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9B" w:rsidRDefault="00BA58BC">
      <w:r>
        <w:t>Dr hab. Marek Kruk, prof. UWM</w:t>
      </w:r>
    </w:p>
    <w:p w:rsidR="00BA58BC" w:rsidRDefault="00BA58BC">
      <w:r>
        <w:t>Katedra Turystyki, Rekreacji i</w:t>
      </w:r>
    </w:p>
    <w:p w:rsidR="00BA58BC" w:rsidRDefault="00BA58BC">
      <w:r>
        <w:t>Ekologii, Wydział Nauk o Środowisku,</w:t>
      </w:r>
    </w:p>
    <w:p w:rsidR="00BA58BC" w:rsidRDefault="00BA58BC">
      <w:r>
        <w:t>Uniwersytet Warmińsko-Mazurski</w:t>
      </w:r>
    </w:p>
    <w:p w:rsidR="00BA58BC" w:rsidRDefault="00BA58BC">
      <w:r>
        <w:t>W Olsztynie</w:t>
      </w:r>
    </w:p>
    <w:p w:rsidR="00BA58BC" w:rsidRDefault="00BA58BC"/>
    <w:p w:rsidR="00BA58BC" w:rsidRDefault="00BA58BC"/>
    <w:p w:rsidR="00BA58BC" w:rsidRDefault="00BA58BC" w:rsidP="00BA58BC">
      <w:pPr>
        <w:jc w:val="center"/>
        <w:rPr>
          <w:b/>
          <w:sz w:val="32"/>
          <w:szCs w:val="32"/>
        </w:rPr>
      </w:pPr>
      <w:r w:rsidRPr="00BA58BC">
        <w:rPr>
          <w:b/>
          <w:sz w:val="32"/>
          <w:szCs w:val="32"/>
        </w:rPr>
        <w:t>Recenzja monografii „Zalew Wiślany na początki XXI wieku”</w:t>
      </w:r>
    </w:p>
    <w:p w:rsidR="00BA58BC" w:rsidRDefault="00BA58BC" w:rsidP="00BA58BC">
      <w:pPr>
        <w:jc w:val="center"/>
        <w:rPr>
          <w:b/>
          <w:sz w:val="28"/>
          <w:szCs w:val="28"/>
        </w:rPr>
      </w:pPr>
      <w:r w:rsidRPr="00BA58BC">
        <w:rPr>
          <w:b/>
          <w:sz w:val="28"/>
          <w:szCs w:val="28"/>
        </w:rPr>
        <w:t>Pod redakcją Jerzego Bolałka</w:t>
      </w:r>
    </w:p>
    <w:p w:rsidR="00BA58BC" w:rsidRDefault="00BA58BC" w:rsidP="00BA58BC">
      <w:pPr>
        <w:jc w:val="center"/>
        <w:rPr>
          <w:b/>
          <w:sz w:val="28"/>
          <w:szCs w:val="28"/>
        </w:rPr>
      </w:pPr>
    </w:p>
    <w:p w:rsidR="00BA58BC" w:rsidRPr="00BA5870" w:rsidRDefault="004C433F" w:rsidP="004C433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5870">
        <w:rPr>
          <w:b/>
          <w:sz w:val="24"/>
          <w:szCs w:val="24"/>
        </w:rPr>
        <w:t>Uwagi dotyczące</w:t>
      </w:r>
      <w:r w:rsidR="00B8746E" w:rsidRPr="00BA5870">
        <w:rPr>
          <w:b/>
          <w:sz w:val="24"/>
          <w:szCs w:val="24"/>
        </w:rPr>
        <w:t xml:space="preserve"> pomysłu na monografię, jego</w:t>
      </w:r>
      <w:r w:rsidR="00C27CCD" w:rsidRPr="00BA5870">
        <w:rPr>
          <w:b/>
          <w:sz w:val="24"/>
          <w:szCs w:val="24"/>
        </w:rPr>
        <w:t xml:space="preserve"> celów</w:t>
      </w:r>
      <w:r w:rsidR="00B8746E" w:rsidRPr="00BA5870">
        <w:rPr>
          <w:b/>
          <w:sz w:val="24"/>
          <w:szCs w:val="24"/>
        </w:rPr>
        <w:t xml:space="preserve"> i struktury</w:t>
      </w:r>
      <w:r w:rsidRPr="00BA5870">
        <w:rPr>
          <w:b/>
          <w:sz w:val="24"/>
          <w:szCs w:val="24"/>
        </w:rPr>
        <w:t>.</w:t>
      </w:r>
    </w:p>
    <w:p w:rsidR="004C433F" w:rsidRPr="00BA5870" w:rsidRDefault="004C433F" w:rsidP="00C27CCD">
      <w:pPr>
        <w:ind w:left="142" w:firstLine="360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Przede wszystkim należy pogratulować inicjatywy podjęcia trudu zebrania w jednej publikacji dość rozproszonych wyników badań dotyczących środowiska Zalewu Wiślanego.</w:t>
      </w:r>
      <w:r w:rsidR="00D06C5C" w:rsidRPr="00BA5870">
        <w:rPr>
          <w:sz w:val="24"/>
          <w:szCs w:val="24"/>
        </w:rPr>
        <w:t xml:space="preserve"> Redaktor wydania jest znanym autorytetem naukowym, autorem wielu publikacji w prestiżowych czasopismach naukowych, a także redaktorem fundamentalnej</w:t>
      </w:r>
      <w:r w:rsidR="00B8746E" w:rsidRPr="00BA5870">
        <w:rPr>
          <w:sz w:val="24"/>
          <w:szCs w:val="24"/>
        </w:rPr>
        <w:t xml:space="preserve"> dla sedymentologii</w:t>
      </w:r>
      <w:r w:rsidR="00D06C5C" w:rsidRPr="00BA5870">
        <w:rPr>
          <w:sz w:val="24"/>
          <w:szCs w:val="24"/>
        </w:rPr>
        <w:t xml:space="preserve"> monografii</w:t>
      </w:r>
      <w:r w:rsidR="00FB7524" w:rsidRPr="00BA5870">
        <w:rPr>
          <w:sz w:val="24"/>
          <w:szCs w:val="24"/>
        </w:rPr>
        <w:t xml:space="preserve"> „Fizyczne, biologiczne i chemiczne badania morskich osadów dennych” (Wyd. UG, 2010).</w:t>
      </w:r>
      <w:r w:rsidR="00801B9A">
        <w:rPr>
          <w:sz w:val="24"/>
          <w:szCs w:val="24"/>
        </w:rPr>
        <w:t xml:space="preserve"> </w:t>
      </w:r>
      <w:r w:rsidR="007935C1" w:rsidRPr="00BA5870">
        <w:rPr>
          <w:sz w:val="24"/>
          <w:szCs w:val="24"/>
        </w:rPr>
        <w:t xml:space="preserve">Zainteresowanie zespołów badawczych tym akwenem w ostatnich latach związane </w:t>
      </w:r>
      <w:r w:rsidR="006A7CFD" w:rsidRPr="00BA5870">
        <w:rPr>
          <w:sz w:val="24"/>
          <w:szCs w:val="24"/>
        </w:rPr>
        <w:t xml:space="preserve">jest, jak </w:t>
      </w:r>
      <w:r w:rsidR="007935C1" w:rsidRPr="00BA5870">
        <w:rPr>
          <w:sz w:val="24"/>
          <w:szCs w:val="24"/>
        </w:rPr>
        <w:t>się wydaje,</w:t>
      </w:r>
      <w:r w:rsidR="000C240A" w:rsidRPr="00BA5870">
        <w:rPr>
          <w:sz w:val="24"/>
          <w:szCs w:val="24"/>
        </w:rPr>
        <w:t xml:space="preserve"> z kilkoma okolicznościami. Po pierwsze,</w:t>
      </w:r>
      <w:r w:rsidR="007935C1" w:rsidRPr="00BA5870">
        <w:rPr>
          <w:sz w:val="24"/>
          <w:szCs w:val="24"/>
        </w:rPr>
        <w:t xml:space="preserve"> </w:t>
      </w:r>
      <w:r w:rsidR="000C240A" w:rsidRPr="00BA5870">
        <w:rPr>
          <w:sz w:val="24"/>
          <w:szCs w:val="24"/>
        </w:rPr>
        <w:t>wiążę się</w:t>
      </w:r>
      <w:r w:rsidR="00C27CCD" w:rsidRPr="00BA5870">
        <w:rPr>
          <w:sz w:val="24"/>
          <w:szCs w:val="24"/>
        </w:rPr>
        <w:t xml:space="preserve"> to</w:t>
      </w:r>
      <w:r w:rsidR="000C240A" w:rsidRPr="00BA5870">
        <w:rPr>
          <w:sz w:val="24"/>
          <w:szCs w:val="24"/>
        </w:rPr>
        <w:t xml:space="preserve"> </w:t>
      </w:r>
      <w:r w:rsidR="007935C1" w:rsidRPr="00BA5870">
        <w:rPr>
          <w:sz w:val="24"/>
          <w:szCs w:val="24"/>
        </w:rPr>
        <w:t>z „odreagowaniem”</w:t>
      </w:r>
      <w:r w:rsidR="006A7CFD" w:rsidRPr="00BA5870">
        <w:rPr>
          <w:sz w:val="24"/>
          <w:szCs w:val="24"/>
        </w:rPr>
        <w:t xml:space="preserve"> posuchy </w:t>
      </w:r>
      <w:r w:rsidR="000C240A" w:rsidRPr="00BA5870">
        <w:rPr>
          <w:sz w:val="24"/>
          <w:szCs w:val="24"/>
        </w:rPr>
        <w:t>powojennych lat, kiedy z powodów politycznych problemy transgranicznego Zalewu dla władz niemal nie istniały. Po drugie, od lat 90-tych wzrasta na świecie zainteresowanie ekosystemami wód przybrzeżnych traktowanych jako jedne z najbardziej wrażliwych</w:t>
      </w:r>
      <w:r w:rsidR="00B8746E" w:rsidRPr="00BA5870">
        <w:rPr>
          <w:sz w:val="24"/>
          <w:szCs w:val="24"/>
        </w:rPr>
        <w:t xml:space="preserve"> środowisk</w:t>
      </w:r>
      <w:r w:rsidR="000C240A" w:rsidRPr="00BA5870">
        <w:rPr>
          <w:sz w:val="24"/>
          <w:szCs w:val="24"/>
        </w:rPr>
        <w:t xml:space="preserve"> na globalne zmiany klimatyczne</w:t>
      </w:r>
      <w:r w:rsidR="00D06C5C" w:rsidRPr="00BA5870">
        <w:rPr>
          <w:sz w:val="24"/>
          <w:szCs w:val="24"/>
        </w:rPr>
        <w:t>, co zbiegło się z możliwością</w:t>
      </w:r>
      <w:r w:rsidR="00B8746E" w:rsidRPr="00BA5870">
        <w:rPr>
          <w:sz w:val="24"/>
          <w:szCs w:val="24"/>
        </w:rPr>
        <w:t xml:space="preserve"> dofinansowania badań z funduszy UE lub z innych źródeł </w:t>
      </w:r>
      <w:r w:rsidR="00C27CCD" w:rsidRPr="00BA5870">
        <w:rPr>
          <w:sz w:val="24"/>
          <w:szCs w:val="24"/>
        </w:rPr>
        <w:t xml:space="preserve">zagranicznych. Wreszcie po trzecie, </w:t>
      </w:r>
      <w:r w:rsidR="003225E4" w:rsidRPr="00BA5870">
        <w:rPr>
          <w:sz w:val="24"/>
          <w:szCs w:val="24"/>
        </w:rPr>
        <w:t>impulsem do badań wszelkich aspektów środowiskowych Zalewu Wi</w:t>
      </w:r>
      <w:r w:rsidR="005245D2" w:rsidRPr="00BA5870">
        <w:rPr>
          <w:sz w:val="24"/>
          <w:szCs w:val="24"/>
        </w:rPr>
        <w:t>ślan</w:t>
      </w:r>
      <w:r w:rsidR="00FB7524" w:rsidRPr="00BA5870">
        <w:rPr>
          <w:sz w:val="24"/>
          <w:szCs w:val="24"/>
        </w:rPr>
        <w:t>e</w:t>
      </w:r>
      <w:r w:rsidR="005245D2" w:rsidRPr="00BA5870">
        <w:rPr>
          <w:sz w:val="24"/>
          <w:szCs w:val="24"/>
        </w:rPr>
        <w:t>go była od kilku lat i jest nadal zapowiedź i projekt realizacji kanału łączącego Zalew z Morzem Bałtyckim wraz z pogłębianiem torów wodnych radykalnie wpływają</w:t>
      </w:r>
      <w:r w:rsidR="00FB7524" w:rsidRPr="00BA5870">
        <w:rPr>
          <w:sz w:val="24"/>
          <w:szCs w:val="24"/>
        </w:rPr>
        <w:t>cych na ekosystem</w:t>
      </w:r>
      <w:r w:rsidR="009243D2" w:rsidRPr="00BA5870">
        <w:rPr>
          <w:sz w:val="24"/>
          <w:szCs w:val="24"/>
        </w:rPr>
        <w:t xml:space="preserve"> omawianego estuarium.</w:t>
      </w:r>
    </w:p>
    <w:p w:rsidR="009243D2" w:rsidRPr="00BA5870" w:rsidRDefault="009243D2" w:rsidP="00C27CCD">
      <w:pPr>
        <w:ind w:left="142" w:firstLine="360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Według mnie, warto rozważyć, w jakim kontekście powstaje publikacja mająca w zamierzeniu odegrać rolę </w:t>
      </w:r>
      <w:proofErr w:type="spellStart"/>
      <w:r w:rsidRPr="00BA5870">
        <w:rPr>
          <w:sz w:val="24"/>
          <w:szCs w:val="24"/>
        </w:rPr>
        <w:t>kompedium</w:t>
      </w:r>
      <w:proofErr w:type="spellEnd"/>
      <w:r w:rsidRPr="00BA5870">
        <w:rPr>
          <w:sz w:val="24"/>
          <w:szCs w:val="24"/>
        </w:rPr>
        <w:t xml:space="preserve"> </w:t>
      </w:r>
      <w:r w:rsidR="00784B6E" w:rsidRPr="00BA5870">
        <w:rPr>
          <w:sz w:val="24"/>
          <w:szCs w:val="24"/>
        </w:rPr>
        <w:t>i przewodnika dla</w:t>
      </w:r>
      <w:r w:rsidRPr="00BA5870">
        <w:rPr>
          <w:sz w:val="24"/>
          <w:szCs w:val="24"/>
        </w:rPr>
        <w:t xml:space="preserve"> kręgu odbiorc</w:t>
      </w:r>
      <w:r w:rsidR="00784B6E" w:rsidRPr="00BA5870">
        <w:rPr>
          <w:sz w:val="24"/>
          <w:szCs w:val="24"/>
        </w:rPr>
        <w:t xml:space="preserve">ów związanych z praktycznymi lub edukacyjnymi działaniami związanymi z Zalewem Wiślanym. Moim zdaniem, takim narzucającym się wręcz kontekstem recenzowanej publikacji jest perspektywa inwestycji hydrotechnicznych w postaci kanału przez Mierzeję Wiślaną, a przede wszystkim ingerencja w </w:t>
      </w:r>
      <w:r w:rsidR="005249DE" w:rsidRPr="00BA5870">
        <w:rPr>
          <w:sz w:val="24"/>
          <w:szCs w:val="24"/>
        </w:rPr>
        <w:t xml:space="preserve">tą najważniejszą dla płytkiego zbiornika wodnego relację </w:t>
      </w:r>
      <w:r w:rsidR="005249DE" w:rsidRPr="00BA5870">
        <w:rPr>
          <w:sz w:val="24"/>
          <w:szCs w:val="24"/>
        </w:rPr>
        <w:lastRenderedPageBreak/>
        <w:t xml:space="preserve">pomiędzy osadami i tonią wodną, a mianowicie, bagrowanie dna z </w:t>
      </w:r>
      <w:r w:rsidR="00F16ECD" w:rsidRPr="00BA5870">
        <w:rPr>
          <w:sz w:val="24"/>
          <w:szCs w:val="24"/>
        </w:rPr>
        <w:t>osadów i utworzenie z nich wysp lub folderów.</w:t>
      </w:r>
    </w:p>
    <w:p w:rsidR="00F16ECD" w:rsidRPr="00BA5870" w:rsidRDefault="00F16ECD" w:rsidP="00C27CCD">
      <w:pPr>
        <w:ind w:left="142" w:firstLine="360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Zmierzam do konkluzji, że powstająca w okresie zatwierdzenia formalnych aktów prawnych dotyczących inwestycji na Zalewie Wiślanym i już podjętych prac projektowych, tak kompleksowa publikacja dotycząca jego środowiska, powinna</w:t>
      </w:r>
      <w:r w:rsidR="00801B9A">
        <w:rPr>
          <w:sz w:val="24"/>
          <w:szCs w:val="24"/>
        </w:rPr>
        <w:t xml:space="preserve"> w większym stopniu</w:t>
      </w:r>
      <w:r w:rsidRPr="00BA5870">
        <w:rPr>
          <w:sz w:val="24"/>
          <w:szCs w:val="24"/>
        </w:rPr>
        <w:t xml:space="preserve"> odnosić się w swoim tytule i w zawartości do planowanych zmian. Co do tytułu, który </w:t>
      </w:r>
      <w:r w:rsidR="00F27A4C" w:rsidRPr="00BA5870">
        <w:rPr>
          <w:sz w:val="24"/>
          <w:szCs w:val="24"/>
        </w:rPr>
        <w:t>odniósłby się bardziej do aktualnego kontekstu zmian hydrotechnicznych i przyciągnąłby uwagę nie tylko wąskiego kręgu specjalistów związanych z tym akwenem, proponuję zmianę tytułu na „Zalew Wiślany w obliczu zmian”</w:t>
      </w:r>
      <w:r w:rsidR="00E07FA7" w:rsidRPr="00BA5870">
        <w:rPr>
          <w:sz w:val="24"/>
          <w:szCs w:val="24"/>
        </w:rPr>
        <w:t>. Tytuł „Zalew Wiślany na początku XXI</w:t>
      </w:r>
      <w:r w:rsidR="00F27A4C" w:rsidRPr="00BA5870">
        <w:rPr>
          <w:sz w:val="24"/>
          <w:szCs w:val="24"/>
        </w:rPr>
        <w:t xml:space="preserve"> </w:t>
      </w:r>
      <w:r w:rsidR="00E07FA7" w:rsidRPr="00BA5870">
        <w:rPr>
          <w:sz w:val="24"/>
          <w:szCs w:val="24"/>
        </w:rPr>
        <w:t xml:space="preserve">wieku” wydaje się być pozbawiony kontekstu zmian, które definiują w odbiorze społecznym ten akwen. Poza tym, np. szeroki opis genezy struktur geologicznych związanych z </w:t>
      </w:r>
      <w:r w:rsidR="007E1784" w:rsidRPr="00BA5870">
        <w:rPr>
          <w:sz w:val="24"/>
          <w:szCs w:val="24"/>
        </w:rPr>
        <w:t xml:space="preserve">Zalewem stoi w sprzeczności z deklarowanym w tytule </w:t>
      </w:r>
      <w:r w:rsidR="00FB7524" w:rsidRPr="00BA5870">
        <w:rPr>
          <w:sz w:val="24"/>
          <w:szCs w:val="24"/>
        </w:rPr>
        <w:t>opisem współczesnego</w:t>
      </w:r>
      <w:r w:rsidR="007E1784" w:rsidRPr="00BA5870">
        <w:rPr>
          <w:sz w:val="24"/>
          <w:szCs w:val="24"/>
        </w:rPr>
        <w:t xml:space="preserve"> stanem. Proponowany tytuł nawiązywałby do klasycznej już monografii z lat 80-tych XX wieku „Przyroda Pienin w obliczu zmian” pod redakcją Kazimierza Zarzyckiego (PWN, 1982). Można znaleźć tu oczywiste analogie pomiędzy przyrodą Pienin przed uruchomieniem zapory wodnej w Czorsztynie a </w:t>
      </w:r>
      <w:r w:rsidR="008D7571" w:rsidRPr="00BA5870">
        <w:rPr>
          <w:sz w:val="24"/>
          <w:szCs w:val="24"/>
        </w:rPr>
        <w:t>ś</w:t>
      </w:r>
      <w:r w:rsidR="007E1784" w:rsidRPr="00BA5870">
        <w:rPr>
          <w:sz w:val="24"/>
          <w:szCs w:val="24"/>
        </w:rPr>
        <w:t xml:space="preserve">rodowiskiem Zalewu Wiślanego przez </w:t>
      </w:r>
      <w:r w:rsidR="008D7571" w:rsidRPr="00BA5870">
        <w:rPr>
          <w:sz w:val="24"/>
          <w:szCs w:val="24"/>
        </w:rPr>
        <w:t>ingerencją związaną drogą wodną. Tym bardziej, że w przypadku Zalewu te zmiany będą dotyczyć bezpośrednio jego ekosystemu, a nie pośrednio, jak w przypadku relacji zbiornik zaporowy a pasmo górskie.</w:t>
      </w:r>
    </w:p>
    <w:p w:rsidR="00801B9A" w:rsidRDefault="002B7DA7" w:rsidP="00801B9A">
      <w:pPr>
        <w:ind w:left="142" w:firstLine="360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Przedmowa (proponowałbym tytuł „Wprowadzenie”) jest napisana </w:t>
      </w:r>
      <w:r w:rsidR="00F33CDD" w:rsidRPr="00BA5870">
        <w:rPr>
          <w:sz w:val="24"/>
          <w:szCs w:val="24"/>
        </w:rPr>
        <w:t>bardzo zwięźle i wymienia</w:t>
      </w:r>
      <w:r w:rsidRPr="00BA5870">
        <w:rPr>
          <w:sz w:val="24"/>
          <w:szCs w:val="24"/>
        </w:rPr>
        <w:t xml:space="preserve"> podjęte tematy monografii. Nie jest prawdą, że „w książce zawarta jest … wiedza o ekosystemie… </w:t>
      </w:r>
      <w:r w:rsidR="00BC6DE5" w:rsidRPr="00BA5870">
        <w:rPr>
          <w:sz w:val="24"/>
          <w:szCs w:val="24"/>
        </w:rPr>
        <w:t>Mierzei</w:t>
      </w:r>
      <w:r w:rsidRPr="00BA5870">
        <w:rPr>
          <w:sz w:val="24"/>
          <w:szCs w:val="24"/>
        </w:rPr>
        <w:t xml:space="preserve"> Wiślanej”. </w:t>
      </w:r>
      <w:r w:rsidR="00BC6DE5" w:rsidRPr="00BA5870">
        <w:rPr>
          <w:sz w:val="24"/>
          <w:szCs w:val="24"/>
        </w:rPr>
        <w:t xml:space="preserve">We wstępie pozostałbym tylko przy Zalewie. </w:t>
      </w:r>
      <w:r w:rsidR="00F33CDD" w:rsidRPr="00BA5870">
        <w:rPr>
          <w:sz w:val="24"/>
          <w:szCs w:val="24"/>
        </w:rPr>
        <w:t>Bardziej precyzyjnie określiłbym potencjalnych adresatów monografii. Wydaje mi się, że specjaliści poszukają do poszczególnych zagadnień oryginalnych prac i ekspertyz. Natomiast, na pewno tego typu zbiór artykułów jest oczekiwany przez pracowników administracji lokalnej i centralnej</w:t>
      </w:r>
      <w:r w:rsidR="006744E1" w:rsidRPr="00BA5870">
        <w:rPr>
          <w:sz w:val="24"/>
          <w:szCs w:val="24"/>
        </w:rPr>
        <w:t>,</w:t>
      </w:r>
      <w:r w:rsidR="00563719">
        <w:rPr>
          <w:sz w:val="24"/>
          <w:szCs w:val="24"/>
        </w:rPr>
        <w:t xml:space="preserve"> menedżerów i inżynierów zaangażowanych</w:t>
      </w:r>
      <w:r w:rsidR="006744E1" w:rsidRPr="00BA5870">
        <w:rPr>
          <w:sz w:val="24"/>
          <w:szCs w:val="24"/>
        </w:rPr>
        <w:t xml:space="preserve"> </w:t>
      </w:r>
      <w:r w:rsidR="00563719">
        <w:rPr>
          <w:sz w:val="24"/>
          <w:szCs w:val="24"/>
        </w:rPr>
        <w:t xml:space="preserve">w inwestycje na Zalewie i Mierzei, właścicieli obiektów turystycznych, rybaków, </w:t>
      </w:r>
      <w:r w:rsidR="006744E1" w:rsidRPr="00BA5870">
        <w:rPr>
          <w:sz w:val="24"/>
          <w:szCs w:val="24"/>
        </w:rPr>
        <w:t xml:space="preserve">a także przez wykładowców jako </w:t>
      </w:r>
      <w:r w:rsidR="00563719">
        <w:rPr>
          <w:sz w:val="24"/>
          <w:szCs w:val="24"/>
        </w:rPr>
        <w:t xml:space="preserve">przydatna </w:t>
      </w:r>
      <w:r w:rsidR="006744E1" w:rsidRPr="00BA5870">
        <w:rPr>
          <w:sz w:val="24"/>
          <w:szCs w:val="24"/>
        </w:rPr>
        <w:t>synteza środowiska Zalewu i podstawa prac studentów.</w:t>
      </w:r>
      <w:r w:rsidR="00F33CDD" w:rsidRPr="00BA5870">
        <w:rPr>
          <w:sz w:val="24"/>
          <w:szCs w:val="24"/>
        </w:rPr>
        <w:t xml:space="preserve">  </w:t>
      </w:r>
      <w:r w:rsidR="00BC6DE5" w:rsidRPr="00BA5870">
        <w:rPr>
          <w:sz w:val="24"/>
          <w:szCs w:val="24"/>
        </w:rPr>
        <w:t xml:space="preserve">W przedmowie odniósłbym się szerzej do aktualnej sytuacji Zalewu związanej z zatwierdzonymi przez Sejm RP planami inwestycyjnymi. Jak wyglądają one w świetle zasad zrównoważonego rozwoju i ochrony przyrody wg. Unii Europejskiej. Poruszenie tego kontrowersyjnego wątku powinno czytelnika wprowadzić w </w:t>
      </w:r>
      <w:r w:rsidR="00406E4D" w:rsidRPr="00BA5870">
        <w:rPr>
          <w:sz w:val="24"/>
          <w:szCs w:val="24"/>
        </w:rPr>
        <w:t>rozważanie</w:t>
      </w:r>
      <w:r w:rsidR="00FB1407" w:rsidRPr="00BA5870">
        <w:rPr>
          <w:sz w:val="24"/>
          <w:szCs w:val="24"/>
        </w:rPr>
        <w:t xml:space="preserve"> informacji o stanie środowiska Zalewu zawartych w poszczególnych rozdziałach monografii </w:t>
      </w:r>
      <w:r w:rsidR="00406E4D" w:rsidRPr="00BA5870">
        <w:rPr>
          <w:sz w:val="24"/>
          <w:szCs w:val="24"/>
        </w:rPr>
        <w:t xml:space="preserve">również </w:t>
      </w:r>
      <w:r w:rsidR="00FB1407" w:rsidRPr="00BA5870">
        <w:rPr>
          <w:sz w:val="24"/>
          <w:szCs w:val="24"/>
        </w:rPr>
        <w:t>w kontekście przewidywanych i już zatwierdzonych zmian.</w:t>
      </w:r>
      <w:r w:rsidR="00801B9A" w:rsidRPr="00801B9A">
        <w:rPr>
          <w:sz w:val="24"/>
          <w:szCs w:val="24"/>
        </w:rPr>
        <w:t xml:space="preserve"> </w:t>
      </w:r>
    </w:p>
    <w:p w:rsidR="002B7DA7" w:rsidRPr="00BA5870" w:rsidRDefault="00801B9A" w:rsidP="00801B9A">
      <w:pPr>
        <w:ind w:left="142" w:firstLine="360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Przedstawiona zawartość </w:t>
      </w:r>
      <w:r>
        <w:rPr>
          <w:sz w:val="24"/>
          <w:szCs w:val="24"/>
        </w:rPr>
        <w:t xml:space="preserve">monografii </w:t>
      </w:r>
      <w:r w:rsidRPr="00BA5870">
        <w:rPr>
          <w:sz w:val="24"/>
          <w:szCs w:val="24"/>
        </w:rPr>
        <w:t>w postaci szeregu artykułów dotyczących poszczególnych komponentów środowiska Zalewu robi wrażenie zbioru autonomiczn</w:t>
      </w:r>
      <w:r>
        <w:rPr>
          <w:sz w:val="24"/>
          <w:szCs w:val="24"/>
        </w:rPr>
        <w:t>ych względem siebie</w:t>
      </w:r>
      <w:r w:rsidRPr="00BA5870">
        <w:rPr>
          <w:sz w:val="24"/>
          <w:szCs w:val="24"/>
        </w:rPr>
        <w:t xml:space="preserve"> opracowań opublikowanych już lub (rzadziej) niepublikowanych wyników badań i ekspertyz. </w:t>
      </w:r>
    </w:p>
    <w:p w:rsidR="006744E1" w:rsidRPr="00BA5870" w:rsidRDefault="006744E1" w:rsidP="00C27CCD">
      <w:pPr>
        <w:ind w:left="142" w:firstLine="360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Podział monografii na rozdziały jest z grubsza właściwy. Pokusiłbym się jednak o wydzielenie rozdziału syntetycznie ujmującego zagrożenia związane z inwestycjami </w:t>
      </w:r>
      <w:r w:rsidRPr="00BA5870">
        <w:rPr>
          <w:sz w:val="24"/>
          <w:szCs w:val="24"/>
        </w:rPr>
        <w:lastRenderedPageBreak/>
        <w:t xml:space="preserve">hydrotechnicznymi na Zalewie, z podrozdziałami </w:t>
      </w:r>
      <w:r w:rsidR="00DC31EF" w:rsidRPr="00BA5870">
        <w:rPr>
          <w:sz w:val="24"/>
          <w:szCs w:val="24"/>
        </w:rPr>
        <w:t>wskazującymi na efekty w podstawowych komponentach środowiska (np. na podstawie licznych w ostatnich latach ocen oddziaływania na środowisko). Jest to rzeczywistość, którą czeka Zalew na początku XXI wieku i wg mnie powinna być wyeksponowana bardziej, niż tylko w jednym podrozdziale, jak to jest w przedstawionej wersji.</w:t>
      </w:r>
    </w:p>
    <w:p w:rsidR="00DC31EF" w:rsidRPr="00BA5870" w:rsidRDefault="00DC31EF" w:rsidP="00DC31E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5870">
        <w:rPr>
          <w:b/>
          <w:sz w:val="24"/>
          <w:szCs w:val="24"/>
        </w:rPr>
        <w:t>Recenzje zawartości rozdziałów monografii</w:t>
      </w:r>
    </w:p>
    <w:p w:rsidR="00DC31EF" w:rsidRPr="00BA5870" w:rsidRDefault="00DC31EF" w:rsidP="00DC31EF">
      <w:pPr>
        <w:pStyle w:val="Akapitzlist"/>
        <w:ind w:left="502"/>
        <w:jc w:val="both"/>
        <w:rPr>
          <w:b/>
          <w:sz w:val="24"/>
          <w:szCs w:val="24"/>
        </w:rPr>
      </w:pPr>
    </w:p>
    <w:p w:rsidR="00DC31EF" w:rsidRPr="00BA5870" w:rsidRDefault="00DC31EF" w:rsidP="00DC31E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BA5870">
        <w:rPr>
          <w:b/>
          <w:sz w:val="24"/>
          <w:szCs w:val="24"/>
        </w:rPr>
        <w:t>„Geneza Zalewu Wiślanego”</w:t>
      </w:r>
    </w:p>
    <w:p w:rsidR="00DC31EF" w:rsidRPr="00BA5870" w:rsidRDefault="00CB153B" w:rsidP="00DC31EF">
      <w:pPr>
        <w:ind w:left="502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Zawartość rozdziału wskazuje raczej na tytuł „Geneza i geologia Zalewu Wiślanego”. </w:t>
      </w:r>
      <w:r w:rsidR="00A75F6D" w:rsidRPr="00BA5870">
        <w:rPr>
          <w:sz w:val="24"/>
          <w:szCs w:val="24"/>
        </w:rPr>
        <w:t xml:space="preserve">Rozdział stanowi zwarty i napisany z olbrzymią wiedzą opis przeszłości geologicznej obszaru, który współcześnie zajmuje Zalew Wiślany. Jednakże, czy rzeczywiście „Zarys budowy geologicznej podłoża </w:t>
      </w:r>
      <w:proofErr w:type="spellStart"/>
      <w:r w:rsidR="00A75F6D" w:rsidRPr="00BA5870">
        <w:rPr>
          <w:sz w:val="24"/>
          <w:szCs w:val="24"/>
        </w:rPr>
        <w:t>podczwartorzędowego</w:t>
      </w:r>
      <w:proofErr w:type="spellEnd"/>
      <w:r w:rsidR="00A75F6D" w:rsidRPr="00BA5870">
        <w:rPr>
          <w:sz w:val="24"/>
          <w:szCs w:val="24"/>
        </w:rPr>
        <w:t>” odnosi się do Zalewu (pomijając geodezyjne relacje)? Podrozdział 1.1 stanowi profesjonalny opis struktur geologic</w:t>
      </w:r>
      <w:r w:rsidR="00563719">
        <w:rPr>
          <w:sz w:val="24"/>
          <w:szCs w:val="24"/>
        </w:rPr>
        <w:t>znych nie mających wiele</w:t>
      </w:r>
      <w:r w:rsidR="00A75F6D" w:rsidRPr="00BA5870">
        <w:rPr>
          <w:sz w:val="24"/>
          <w:szCs w:val="24"/>
        </w:rPr>
        <w:t xml:space="preserve"> z</w:t>
      </w:r>
      <w:r w:rsidR="00563719">
        <w:rPr>
          <w:sz w:val="24"/>
          <w:szCs w:val="24"/>
        </w:rPr>
        <w:t>e współczesnym akwenem i wydaje mi się nadmiernie rozbudowany</w:t>
      </w:r>
      <w:r w:rsidR="00A75F6D" w:rsidRPr="00BA5870">
        <w:rPr>
          <w:sz w:val="24"/>
          <w:szCs w:val="24"/>
        </w:rPr>
        <w:t xml:space="preserve">. Opis genezy Zalewu zacząłbym od Plejstocenu, a przeszłość </w:t>
      </w:r>
      <w:proofErr w:type="spellStart"/>
      <w:r w:rsidR="00A75F6D" w:rsidRPr="00BA5870">
        <w:rPr>
          <w:sz w:val="24"/>
          <w:szCs w:val="24"/>
        </w:rPr>
        <w:t>przed</w:t>
      </w:r>
      <w:r w:rsidR="00F016ED" w:rsidRPr="00BA5870">
        <w:rPr>
          <w:sz w:val="24"/>
          <w:szCs w:val="24"/>
        </w:rPr>
        <w:t>czwartorządową</w:t>
      </w:r>
      <w:proofErr w:type="spellEnd"/>
      <w:r w:rsidR="00F016ED" w:rsidRPr="00BA5870">
        <w:rPr>
          <w:sz w:val="24"/>
          <w:szCs w:val="24"/>
        </w:rPr>
        <w:t xml:space="preserve"> potraktowałbym</w:t>
      </w:r>
      <w:r w:rsidR="00A75F6D" w:rsidRPr="00BA5870">
        <w:rPr>
          <w:sz w:val="24"/>
          <w:szCs w:val="24"/>
        </w:rPr>
        <w:t xml:space="preserve"> jako </w:t>
      </w:r>
      <w:r w:rsidR="00F016ED" w:rsidRPr="00BA5870">
        <w:rPr>
          <w:sz w:val="24"/>
          <w:szCs w:val="24"/>
        </w:rPr>
        <w:t>wstęp do formowania się plejstoceńskich struktur w objętości nie większej niż 1</w:t>
      </w:r>
      <w:r w:rsidR="00563719">
        <w:rPr>
          <w:sz w:val="24"/>
          <w:szCs w:val="24"/>
        </w:rPr>
        <w:t>-2</w:t>
      </w:r>
      <w:r w:rsidR="00F016ED" w:rsidRPr="00BA5870">
        <w:rPr>
          <w:sz w:val="24"/>
          <w:szCs w:val="24"/>
        </w:rPr>
        <w:t xml:space="preserve"> akapit</w:t>
      </w:r>
      <w:r w:rsidR="00563719">
        <w:rPr>
          <w:sz w:val="24"/>
          <w:szCs w:val="24"/>
        </w:rPr>
        <w:t>y</w:t>
      </w:r>
      <w:r w:rsidR="00F016ED" w:rsidRPr="00BA5870">
        <w:rPr>
          <w:sz w:val="24"/>
          <w:szCs w:val="24"/>
        </w:rPr>
        <w:t xml:space="preserve">. Szerzej natomiast, nawet w postaci osobnego podrozdziału, potraktowałbym procesy geologiczne zachodzące </w:t>
      </w:r>
      <w:r w:rsidR="00CB28B3" w:rsidRPr="00BA5870">
        <w:rPr>
          <w:sz w:val="24"/>
          <w:szCs w:val="24"/>
        </w:rPr>
        <w:t xml:space="preserve">w czasach historycznych. Zmiany w transporcie materiału niesionego przez rzeki w znacznej części spowodowane działalnością człowieka </w:t>
      </w:r>
      <w:r w:rsidR="00394A7A" w:rsidRPr="00BA5870">
        <w:rPr>
          <w:sz w:val="24"/>
          <w:szCs w:val="24"/>
        </w:rPr>
        <w:t xml:space="preserve">(tylko jest o tym wzmianka) </w:t>
      </w:r>
      <w:r w:rsidR="00CB28B3" w:rsidRPr="00BA5870">
        <w:rPr>
          <w:sz w:val="24"/>
          <w:szCs w:val="24"/>
        </w:rPr>
        <w:t>wydają się kluczowe dla zrozumienia współczesnego środowiska dna Zalewu. Innym, rozważanym często w kontekście projektu kanału, jest ewolucja Mierzei Wiślanej</w:t>
      </w:r>
      <w:r w:rsidR="00563719">
        <w:rPr>
          <w:sz w:val="24"/>
          <w:szCs w:val="24"/>
        </w:rPr>
        <w:t>, jako struktury definiującej estuarium</w:t>
      </w:r>
      <w:r w:rsidR="00CB28B3" w:rsidRPr="00BA5870">
        <w:rPr>
          <w:sz w:val="24"/>
          <w:szCs w:val="24"/>
        </w:rPr>
        <w:t xml:space="preserve">: kiedy była grupą wysp, a kiedy półwyspem i od czego to zależało. Wreszcie, warto wspomnieć o możliwych scenariuszach wpływu </w:t>
      </w:r>
      <w:r w:rsidR="0003474C" w:rsidRPr="00BA5870">
        <w:rPr>
          <w:sz w:val="24"/>
          <w:szCs w:val="24"/>
        </w:rPr>
        <w:t>dynamiki Morza Bałtyckiego (w efekcie „zmian globalnych”) na procesy brzegowe w obrębie Zalewu.</w:t>
      </w:r>
      <w:r w:rsidR="00394A7A" w:rsidRPr="00BA5870">
        <w:rPr>
          <w:sz w:val="24"/>
          <w:szCs w:val="24"/>
        </w:rPr>
        <w:t xml:space="preserve"> Rozważyłbym poza tym wydzielenie osobnego podrozdziału opisującego paleontologię Zalewu Wiślanego. Nie podano, czy dane na Rys. 1.7. i 1.8. pochodzą z oryginalnych prac (jakich?).</w:t>
      </w:r>
    </w:p>
    <w:p w:rsidR="0003474C" w:rsidRPr="00BA5870" w:rsidRDefault="0003474C" w:rsidP="00DC31EF">
      <w:pPr>
        <w:ind w:left="502"/>
        <w:jc w:val="both"/>
        <w:rPr>
          <w:b/>
          <w:sz w:val="24"/>
          <w:szCs w:val="24"/>
        </w:rPr>
      </w:pPr>
      <w:r w:rsidRPr="00BA5870">
        <w:rPr>
          <w:b/>
          <w:sz w:val="24"/>
          <w:szCs w:val="24"/>
        </w:rPr>
        <w:t>2.2 „</w:t>
      </w:r>
      <w:r w:rsidR="00DA2930" w:rsidRPr="00BA5870">
        <w:rPr>
          <w:b/>
          <w:sz w:val="24"/>
          <w:szCs w:val="24"/>
        </w:rPr>
        <w:t>Pogoda i klimat Zalewu Wiś</w:t>
      </w:r>
      <w:r w:rsidRPr="00BA5870">
        <w:rPr>
          <w:b/>
          <w:sz w:val="24"/>
          <w:szCs w:val="24"/>
        </w:rPr>
        <w:t>lanego”</w:t>
      </w:r>
    </w:p>
    <w:p w:rsidR="00DC31EF" w:rsidRPr="00BA5870" w:rsidRDefault="00DA2930" w:rsidP="00000AAA">
      <w:pPr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Podrozdział 2.1. jest bardzo krótki i może być traktowany jako wstęp do jednego podrozdziału </w:t>
      </w:r>
      <w:r w:rsidR="00A25FB2" w:rsidRPr="00BA5870">
        <w:rPr>
          <w:sz w:val="24"/>
          <w:szCs w:val="24"/>
        </w:rPr>
        <w:t xml:space="preserve"> </w:t>
      </w:r>
      <w:r w:rsidRPr="00BA5870">
        <w:rPr>
          <w:sz w:val="24"/>
          <w:szCs w:val="24"/>
        </w:rPr>
        <w:t>poświeciłbym charakterystyce zjawisk ekstremalnych: przyczyny wzrostu ich częstotliwości występowania w ostatnich latach. Brak</w:t>
      </w:r>
      <w:r w:rsidR="000F3F5A" w:rsidRPr="00BA5870">
        <w:rPr>
          <w:sz w:val="24"/>
          <w:szCs w:val="24"/>
        </w:rPr>
        <w:t>uje też odniesień do prognoz IPC</w:t>
      </w:r>
      <w:r w:rsidRPr="00BA5870">
        <w:rPr>
          <w:sz w:val="24"/>
          <w:szCs w:val="24"/>
        </w:rPr>
        <w:t>C</w:t>
      </w:r>
      <w:r w:rsidR="000F3F5A" w:rsidRPr="00BA5870">
        <w:rPr>
          <w:sz w:val="24"/>
          <w:szCs w:val="24"/>
        </w:rPr>
        <w:t xml:space="preserve"> dotyczą</w:t>
      </w:r>
      <w:r w:rsidRPr="00BA5870">
        <w:rPr>
          <w:sz w:val="24"/>
          <w:szCs w:val="24"/>
        </w:rPr>
        <w:t xml:space="preserve">cych potencjalnych zmian klimatu w regionie. </w:t>
      </w:r>
      <w:r w:rsidR="000F3F5A" w:rsidRPr="00BA5870">
        <w:rPr>
          <w:sz w:val="24"/>
          <w:szCs w:val="24"/>
        </w:rPr>
        <w:t>Warto też wspomnieć o środowiskowych skutkach sztormów, braku zlodzenia, zwiększenia temperatur powietrza. Innym wątkiem, który wart jest odnotowania, to charakterystyka bioklimatu Zalewu Wiślanego. Rysunki 2.2 do 2.10 nie mają danych z jakiego źródła pochodzą.</w:t>
      </w:r>
    </w:p>
    <w:p w:rsidR="00773D1A" w:rsidRPr="00BA5870" w:rsidRDefault="00CA74B8" w:rsidP="00773D1A">
      <w:pPr>
        <w:pStyle w:val="Akapitzlist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BA5870">
        <w:rPr>
          <w:b/>
          <w:sz w:val="24"/>
          <w:szCs w:val="24"/>
        </w:rPr>
        <w:t>„Hydrologia z</w:t>
      </w:r>
      <w:r w:rsidR="00773D1A" w:rsidRPr="00BA5870">
        <w:rPr>
          <w:b/>
          <w:sz w:val="24"/>
          <w:szCs w:val="24"/>
        </w:rPr>
        <w:t>lewiska i morfometria Z</w:t>
      </w:r>
      <w:r w:rsidRPr="00BA5870">
        <w:rPr>
          <w:b/>
          <w:sz w:val="24"/>
          <w:szCs w:val="24"/>
        </w:rPr>
        <w:t>alewu Wiślanego</w:t>
      </w:r>
      <w:r w:rsidR="007B28AE" w:rsidRPr="00BA5870">
        <w:rPr>
          <w:b/>
          <w:sz w:val="24"/>
          <w:szCs w:val="24"/>
        </w:rPr>
        <w:t>”</w:t>
      </w:r>
    </w:p>
    <w:p w:rsidR="003C037B" w:rsidRPr="00BA5870" w:rsidRDefault="003C037B" w:rsidP="003C037B">
      <w:pPr>
        <w:pStyle w:val="Akapitzlist"/>
        <w:ind w:left="862"/>
        <w:jc w:val="both"/>
        <w:rPr>
          <w:b/>
          <w:sz w:val="24"/>
          <w:szCs w:val="24"/>
        </w:rPr>
      </w:pPr>
    </w:p>
    <w:p w:rsidR="00773D1A" w:rsidRPr="00BA5870" w:rsidRDefault="00773D1A" w:rsidP="00000AAA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lastRenderedPageBreak/>
        <w:t xml:space="preserve">Tytuł rozdziału uprościłbym do „Hydrologia Zalewu Wiślanego”. </w:t>
      </w:r>
      <w:r w:rsidR="00A25FB2" w:rsidRPr="00BA5870">
        <w:rPr>
          <w:sz w:val="24"/>
          <w:szCs w:val="24"/>
        </w:rPr>
        <w:t>Bardzo dobrze napisany p</w:t>
      </w:r>
      <w:r w:rsidR="003C037B" w:rsidRPr="00BA5870">
        <w:rPr>
          <w:sz w:val="24"/>
          <w:szCs w:val="24"/>
        </w:rPr>
        <w:t xml:space="preserve">odrozdział </w:t>
      </w:r>
      <w:r w:rsidR="00746DB1" w:rsidRPr="00BA5870">
        <w:rPr>
          <w:sz w:val="24"/>
          <w:szCs w:val="24"/>
        </w:rPr>
        <w:t>3.1. „Zal</w:t>
      </w:r>
      <w:r w:rsidR="00A25FB2" w:rsidRPr="00BA5870">
        <w:rPr>
          <w:sz w:val="24"/>
          <w:szCs w:val="24"/>
        </w:rPr>
        <w:t>ew Wiś</w:t>
      </w:r>
      <w:r w:rsidR="00746DB1" w:rsidRPr="00BA5870">
        <w:rPr>
          <w:sz w:val="24"/>
          <w:szCs w:val="24"/>
        </w:rPr>
        <w:t>lany w kartografii” jest z innej „bajki” niż tytuł rozdziału i jego dalsza zawartość. Moim zdaniem podrozdział ten (jako rozdział</w:t>
      </w:r>
      <w:r w:rsidR="00A25FB2" w:rsidRPr="00BA5870">
        <w:rPr>
          <w:sz w:val="24"/>
          <w:szCs w:val="24"/>
        </w:rPr>
        <w:t xml:space="preserve"> z odpowiednią zapowiedzią w „Przedmowie”</w:t>
      </w:r>
      <w:r w:rsidR="00746DB1" w:rsidRPr="00BA5870">
        <w:rPr>
          <w:sz w:val="24"/>
          <w:szCs w:val="24"/>
        </w:rPr>
        <w:t>) znakomicie nadaje się na początek monografii</w:t>
      </w:r>
      <w:r w:rsidRPr="00BA5870">
        <w:rPr>
          <w:sz w:val="24"/>
          <w:szCs w:val="24"/>
        </w:rPr>
        <w:t xml:space="preserve">. </w:t>
      </w:r>
    </w:p>
    <w:p w:rsidR="003C037B" w:rsidRPr="00BA5870" w:rsidRDefault="00773D1A" w:rsidP="00000AAA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Podrozdział</w:t>
      </w:r>
      <w:r w:rsidR="00061726" w:rsidRPr="00BA5870">
        <w:rPr>
          <w:sz w:val="24"/>
          <w:szCs w:val="24"/>
        </w:rPr>
        <w:t>y</w:t>
      </w:r>
      <w:r w:rsidRPr="00BA5870">
        <w:rPr>
          <w:sz w:val="24"/>
          <w:szCs w:val="24"/>
        </w:rPr>
        <w:t xml:space="preserve"> 3.2. „Hydrologia zlewiska Zalewu Wiślanego” </w:t>
      </w:r>
      <w:r w:rsidR="00746DB1" w:rsidRPr="00BA5870">
        <w:rPr>
          <w:sz w:val="24"/>
          <w:szCs w:val="24"/>
        </w:rPr>
        <w:t xml:space="preserve"> </w:t>
      </w:r>
      <w:r w:rsidR="00061726" w:rsidRPr="00BA5870">
        <w:rPr>
          <w:sz w:val="24"/>
          <w:szCs w:val="24"/>
        </w:rPr>
        <w:t>i 3.3.</w:t>
      </w:r>
      <w:r w:rsidR="00F13B46" w:rsidRPr="00BA5870">
        <w:rPr>
          <w:sz w:val="24"/>
          <w:szCs w:val="24"/>
        </w:rPr>
        <w:t xml:space="preserve"> Morfometria Zalewu Wiślanego są</w:t>
      </w:r>
      <w:r w:rsidR="00061726" w:rsidRPr="00BA5870">
        <w:rPr>
          <w:sz w:val="24"/>
          <w:szCs w:val="24"/>
        </w:rPr>
        <w:t xml:space="preserve"> napisane prawidłowo i nie mam do nich zastrzeżeń. W podrozdziale „Bilans wodny Zalewu Wiślanego” pozostawiłbym tylko jedna tabelę z bilansem (</w:t>
      </w:r>
      <w:proofErr w:type="spellStart"/>
      <w:r w:rsidR="00061726" w:rsidRPr="00BA5870">
        <w:rPr>
          <w:sz w:val="24"/>
          <w:szCs w:val="24"/>
        </w:rPr>
        <w:t>Sili</w:t>
      </w:r>
      <w:r w:rsidR="00000AAA" w:rsidRPr="00BA5870">
        <w:rPr>
          <w:sz w:val="24"/>
          <w:szCs w:val="24"/>
        </w:rPr>
        <w:t>cza</w:t>
      </w:r>
      <w:proofErr w:type="spellEnd"/>
      <w:r w:rsidR="00000AAA" w:rsidRPr="00BA5870">
        <w:rPr>
          <w:sz w:val="24"/>
          <w:szCs w:val="24"/>
        </w:rPr>
        <w:t xml:space="preserve"> lub </w:t>
      </w:r>
      <w:proofErr w:type="spellStart"/>
      <w:r w:rsidR="00000AAA" w:rsidRPr="00BA5870">
        <w:rPr>
          <w:sz w:val="24"/>
          <w:szCs w:val="24"/>
        </w:rPr>
        <w:t>Geogidrobalt</w:t>
      </w:r>
      <w:proofErr w:type="spellEnd"/>
      <w:r w:rsidR="00000AAA" w:rsidRPr="00BA5870">
        <w:rPr>
          <w:sz w:val="24"/>
          <w:szCs w:val="24"/>
        </w:rPr>
        <w:t>). Tabele są</w:t>
      </w:r>
      <w:r w:rsidR="00061726" w:rsidRPr="00BA5870">
        <w:rPr>
          <w:sz w:val="24"/>
          <w:szCs w:val="24"/>
        </w:rPr>
        <w:t xml:space="preserve"> bardzo do siebie podobne. </w:t>
      </w:r>
    </w:p>
    <w:p w:rsidR="00000AAA" w:rsidRPr="00BA5870" w:rsidRDefault="00000AAA" w:rsidP="00746DB1">
      <w:pPr>
        <w:pStyle w:val="Akapitzlist"/>
        <w:ind w:left="0"/>
        <w:jc w:val="both"/>
        <w:rPr>
          <w:sz w:val="24"/>
          <w:szCs w:val="24"/>
        </w:rPr>
      </w:pPr>
    </w:p>
    <w:p w:rsidR="00000AAA" w:rsidRPr="00BA5870" w:rsidRDefault="007B28AE" w:rsidP="00000AAA">
      <w:pPr>
        <w:pStyle w:val="Akapitzlist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BA5870">
        <w:rPr>
          <w:b/>
          <w:sz w:val="24"/>
          <w:szCs w:val="24"/>
        </w:rPr>
        <w:t>„</w:t>
      </w:r>
      <w:proofErr w:type="spellStart"/>
      <w:r w:rsidR="00000AAA" w:rsidRPr="00BA5870">
        <w:rPr>
          <w:b/>
          <w:sz w:val="24"/>
          <w:szCs w:val="24"/>
        </w:rPr>
        <w:t>Hydrofizyka</w:t>
      </w:r>
      <w:proofErr w:type="spellEnd"/>
      <w:r w:rsidR="00000AAA" w:rsidRPr="00BA5870">
        <w:rPr>
          <w:b/>
          <w:sz w:val="24"/>
          <w:szCs w:val="24"/>
        </w:rPr>
        <w:t xml:space="preserve"> Zalewu Wiślanego</w:t>
      </w:r>
      <w:r w:rsidRPr="00BA5870">
        <w:rPr>
          <w:b/>
          <w:sz w:val="24"/>
          <w:szCs w:val="24"/>
        </w:rPr>
        <w:t>”</w:t>
      </w:r>
    </w:p>
    <w:p w:rsidR="00000AAA" w:rsidRPr="00BA5870" w:rsidRDefault="00000AAA" w:rsidP="00000AAA">
      <w:pPr>
        <w:pStyle w:val="Akapitzlist"/>
        <w:ind w:left="786"/>
        <w:jc w:val="both"/>
        <w:rPr>
          <w:b/>
          <w:sz w:val="24"/>
          <w:szCs w:val="24"/>
        </w:rPr>
      </w:pPr>
    </w:p>
    <w:p w:rsidR="00000AAA" w:rsidRPr="00BA5870" w:rsidRDefault="00000AAA" w:rsidP="00000AAA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Cały rozdział jest solidnie opracowany i udokumentowany</w:t>
      </w:r>
      <w:r w:rsidR="007B28AE" w:rsidRPr="00BA5870">
        <w:rPr>
          <w:sz w:val="24"/>
          <w:szCs w:val="24"/>
        </w:rPr>
        <w:t xml:space="preserve">. Podpisy pod rysunkami w wielu przypadkach należy uzupełnić o podanie źródeł literaturowych. </w:t>
      </w:r>
    </w:p>
    <w:p w:rsidR="007B28AE" w:rsidRPr="00BA5870" w:rsidRDefault="007B28AE" w:rsidP="00000AAA">
      <w:pPr>
        <w:pStyle w:val="Akapitzlist"/>
        <w:ind w:left="426"/>
        <w:jc w:val="both"/>
        <w:rPr>
          <w:sz w:val="24"/>
          <w:szCs w:val="24"/>
        </w:rPr>
      </w:pPr>
    </w:p>
    <w:p w:rsidR="007B28AE" w:rsidRPr="00BA5870" w:rsidRDefault="007B28AE" w:rsidP="007B28AE">
      <w:pPr>
        <w:pStyle w:val="Akapitzlist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BA5870">
        <w:rPr>
          <w:b/>
          <w:sz w:val="24"/>
          <w:szCs w:val="24"/>
        </w:rPr>
        <w:t>„Hydrochemia Zalewu Wiślanego”</w:t>
      </w:r>
    </w:p>
    <w:p w:rsidR="007B28AE" w:rsidRPr="00BA5870" w:rsidRDefault="006A7659" w:rsidP="007B28AE">
      <w:pPr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Podr</w:t>
      </w:r>
      <w:r w:rsidR="007B28AE" w:rsidRPr="00BA5870">
        <w:rPr>
          <w:sz w:val="24"/>
          <w:szCs w:val="24"/>
        </w:rPr>
        <w:t xml:space="preserve">ozdział </w:t>
      </w:r>
      <w:r w:rsidRPr="00BA5870">
        <w:rPr>
          <w:sz w:val="24"/>
          <w:szCs w:val="24"/>
        </w:rPr>
        <w:t xml:space="preserve">5.1. </w:t>
      </w:r>
      <w:r w:rsidR="007B28AE" w:rsidRPr="00BA5870">
        <w:rPr>
          <w:sz w:val="24"/>
          <w:szCs w:val="24"/>
        </w:rPr>
        <w:t>jest napisany poprawnie.</w:t>
      </w:r>
      <w:r w:rsidR="00697EBE" w:rsidRPr="00BA5870">
        <w:rPr>
          <w:sz w:val="24"/>
          <w:szCs w:val="24"/>
        </w:rPr>
        <w:t xml:space="preserve"> Rys. 5.1. jest powtórzeniem i wystarczy go zacytować z podrozdziału „Zawiesiny w wodach Zalewu Wiślanego”. Należy podać źródła literaturowe rysunków i tabel. W rysunkach z regresjami: 5.2, 5.6 i 5.7 nie potrzebnie podane są wartości R</w:t>
      </w:r>
      <w:r w:rsidR="00697EBE" w:rsidRPr="00BA5870">
        <w:rPr>
          <w:sz w:val="24"/>
          <w:szCs w:val="24"/>
          <w:vertAlign w:val="superscript"/>
        </w:rPr>
        <w:t xml:space="preserve">2 </w:t>
      </w:r>
      <w:r w:rsidR="00697EBE" w:rsidRPr="00BA5870">
        <w:rPr>
          <w:sz w:val="24"/>
          <w:szCs w:val="24"/>
        </w:rPr>
        <w:t xml:space="preserve"> (korelacje są widoczne na wykresach) oraz równania linii regresji (nie są omawiane w tekście).</w:t>
      </w:r>
    </w:p>
    <w:p w:rsidR="006A7659" w:rsidRPr="00BA5870" w:rsidRDefault="006A7659" w:rsidP="007B28AE">
      <w:pPr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Podrozdział 5.2 dotyczy charakterystyki zawartości tlenu i </w:t>
      </w:r>
      <w:proofErr w:type="spellStart"/>
      <w:r w:rsidRPr="00BA5870">
        <w:rPr>
          <w:sz w:val="24"/>
          <w:szCs w:val="24"/>
        </w:rPr>
        <w:t>pH</w:t>
      </w:r>
      <w:proofErr w:type="spellEnd"/>
      <w:r w:rsidRPr="00BA5870">
        <w:rPr>
          <w:sz w:val="24"/>
          <w:szCs w:val="24"/>
        </w:rPr>
        <w:t xml:space="preserve"> wód dopływów rzecznych do Zalewu. </w:t>
      </w:r>
      <w:r w:rsidR="00F13B46" w:rsidRPr="00BA5870">
        <w:rPr>
          <w:sz w:val="24"/>
          <w:szCs w:val="24"/>
        </w:rPr>
        <w:t xml:space="preserve">Wydaje się, że te informacje nie mają istotnego związku z wodami Zalewu Wiślanego. Wartości tych składników w wodach </w:t>
      </w:r>
      <w:r w:rsidR="00563719">
        <w:rPr>
          <w:sz w:val="24"/>
          <w:szCs w:val="24"/>
        </w:rPr>
        <w:t>rzecznych nie wpływają na te</w:t>
      </w:r>
      <w:r w:rsidR="00F13B46" w:rsidRPr="00BA5870">
        <w:rPr>
          <w:sz w:val="24"/>
          <w:szCs w:val="24"/>
        </w:rPr>
        <w:t xml:space="preserve"> wartości w wodach Zalewu. Te zależne są od czynników autochtonicznych i związanych z podłożem. Wg mnie ten podrozdział jest zbędny. Brak przecież w monografii rozdziałów analizujących skład fito- czy zooplanktonu w dopływach rzecznych Zalewu.</w:t>
      </w:r>
    </w:p>
    <w:p w:rsidR="00F13B46" w:rsidRPr="00BA5870" w:rsidRDefault="00F13B46" w:rsidP="007B28AE">
      <w:pPr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Podobnie, podrozdział 5.3. nadmiernie skupia się nad analizowaniem stężeń substancji biogennych, nie podając </w:t>
      </w:r>
      <w:r w:rsidR="008F276F" w:rsidRPr="00BA5870">
        <w:rPr>
          <w:sz w:val="24"/>
          <w:szCs w:val="24"/>
        </w:rPr>
        <w:t>wielkości ładunków substancji biogennych, a więc tych wielkości, które wpływają do Zalewu i są przyczyną jego eutrofizacji. W tabelach 5.3, 5.5, 5.9, 5.12, 5.14, 5.15, 5.16, 5.17, 5.18, 5.19, 5.21, 5.22  powinno się wybrać: dane w tabelce lub na wykresie (są to powtórzenia). Preferuję prezentacje na wykresie, gdyż monografia nie jest bazą danych, lecz</w:t>
      </w:r>
      <w:r w:rsidR="00563719">
        <w:rPr>
          <w:sz w:val="24"/>
          <w:szCs w:val="24"/>
        </w:rPr>
        <w:t xml:space="preserve"> ich komunikatywną</w:t>
      </w:r>
      <w:r w:rsidR="008F276F" w:rsidRPr="00BA5870">
        <w:rPr>
          <w:sz w:val="24"/>
          <w:szCs w:val="24"/>
        </w:rPr>
        <w:t xml:space="preserve"> opracowaniem. </w:t>
      </w:r>
      <w:r w:rsidR="009F3AAA" w:rsidRPr="00BA5870">
        <w:rPr>
          <w:sz w:val="24"/>
          <w:szCs w:val="24"/>
        </w:rPr>
        <w:t xml:space="preserve">Bardzo ważne dane dotyczące ładunków substancji biogennych dopływających z rzekami (i z oczyszczalni ścieków) powinny być zawarte w podrozdziale 5.4. Dopiero wówczas będziemy mieli pełny obraz zagrożeń jakości wód i świata żywego Zalewu Wiślanego (dostępne są dane ładunków N i P z 2000 r. w WIOŚ, a nowsze, można łatwo obliczyć mając stężenia substancji i przepływy wód w rzekach.  </w:t>
      </w:r>
    </w:p>
    <w:p w:rsidR="003B5D99" w:rsidRPr="00BA5870" w:rsidRDefault="003B5D99" w:rsidP="007B28AE">
      <w:pPr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Podrozdział 5.5 zawiera właściwe dane. Powinny być do każdej tabeli i rysunku podane źródła literaturowe.</w:t>
      </w:r>
    </w:p>
    <w:p w:rsidR="00CD6452" w:rsidRPr="00BA5870" w:rsidRDefault="00CD6452" w:rsidP="00CD6452">
      <w:pPr>
        <w:pStyle w:val="Akapitzlist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BA5870">
        <w:rPr>
          <w:b/>
          <w:sz w:val="24"/>
          <w:szCs w:val="24"/>
        </w:rPr>
        <w:lastRenderedPageBreak/>
        <w:t>„</w:t>
      </w:r>
      <w:r w:rsidR="009402B2" w:rsidRPr="00BA5870">
        <w:rPr>
          <w:b/>
          <w:sz w:val="24"/>
          <w:szCs w:val="24"/>
        </w:rPr>
        <w:t>Osady Z</w:t>
      </w:r>
      <w:r w:rsidR="00B710D1" w:rsidRPr="00BA5870">
        <w:rPr>
          <w:b/>
          <w:sz w:val="24"/>
          <w:szCs w:val="24"/>
        </w:rPr>
        <w:t>alewu Wiś</w:t>
      </w:r>
      <w:r w:rsidRPr="00BA5870">
        <w:rPr>
          <w:b/>
          <w:sz w:val="24"/>
          <w:szCs w:val="24"/>
        </w:rPr>
        <w:t>lanego”.</w:t>
      </w:r>
    </w:p>
    <w:p w:rsidR="009402B2" w:rsidRPr="00BA5870" w:rsidRDefault="009402B2" w:rsidP="009402B2">
      <w:pPr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Podrozdział 6.1. </w:t>
      </w:r>
      <w:r w:rsidR="007A6033" w:rsidRPr="00BA5870">
        <w:rPr>
          <w:sz w:val="24"/>
          <w:szCs w:val="24"/>
        </w:rPr>
        <w:t>jest napisany prawidłowo. Obok mapy osadów powierzchniowych całego Zalewu powinno się umieścić i mapę litologii Polskiej Części z Atlasu Geochemicznego Zalewu Wiślanego (PIG, 1996). Mapa jest w większej skali i oparta na dużej gęstości punktów badawczych.</w:t>
      </w:r>
    </w:p>
    <w:p w:rsidR="007A6033" w:rsidRPr="00BA5870" w:rsidRDefault="007A6033" w:rsidP="009402B2">
      <w:pPr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Podrozdział 6.2. jest bardzo dobrym opracowaniem </w:t>
      </w:r>
      <w:proofErr w:type="spellStart"/>
      <w:r w:rsidR="00E3104D" w:rsidRPr="00BA5870">
        <w:rPr>
          <w:sz w:val="24"/>
          <w:szCs w:val="24"/>
        </w:rPr>
        <w:t>litodynamiki</w:t>
      </w:r>
      <w:proofErr w:type="spellEnd"/>
      <w:r w:rsidR="00E3104D" w:rsidRPr="00BA5870">
        <w:rPr>
          <w:sz w:val="24"/>
          <w:szCs w:val="24"/>
        </w:rPr>
        <w:t xml:space="preserve"> Zalewu. Tabele i rysunki powinny być uzupełnione o źródła literaturowe (lub adnotację: badania własne).</w:t>
      </w:r>
    </w:p>
    <w:p w:rsidR="00E3104D" w:rsidRPr="00BA5870" w:rsidRDefault="00E3104D" w:rsidP="009402B2">
      <w:pPr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Podrozdział 6.3. o chemii wód </w:t>
      </w:r>
      <w:proofErr w:type="spellStart"/>
      <w:r w:rsidRPr="00BA5870">
        <w:rPr>
          <w:sz w:val="24"/>
          <w:szCs w:val="24"/>
        </w:rPr>
        <w:t>interstycjalnych</w:t>
      </w:r>
      <w:proofErr w:type="spellEnd"/>
      <w:r w:rsidRPr="00BA5870">
        <w:rPr>
          <w:sz w:val="24"/>
          <w:szCs w:val="24"/>
        </w:rPr>
        <w:t xml:space="preserve"> jest bardzo dobrze opracowany. Powinien jednak znaleźć się w Rozdziale „Hydrochemia Zalewu Wiślanego” ponieważ w rozdziale tym mamy analizę substancji biogennych </w:t>
      </w:r>
      <w:r w:rsidR="00E12832" w:rsidRPr="00BA5870">
        <w:rPr>
          <w:sz w:val="24"/>
          <w:szCs w:val="24"/>
        </w:rPr>
        <w:t>w toni wodnej, natomiast w bieżącym rozdziale brak analizy składu chemicznego osadów. Swoja drogą, w rozdziale o osadach brak analizy składu chemicznego osadów powierzchniowych Zalewu, mimo, że jest bardzo dobre źródło w postaci wspomnianego wyżej Atlasu Geochemicznego Zalewu Wiślanego.</w:t>
      </w:r>
    </w:p>
    <w:p w:rsidR="00AB3D14" w:rsidRPr="00BA5870" w:rsidRDefault="00AB3D14" w:rsidP="009402B2">
      <w:pPr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Podrozdział 6.4. jest prawidłowo napisany. Do rozważenia jest jego umieszczenie w rozdziale „Biogeochemia Zalewu Wiślanego”</w:t>
      </w:r>
      <w:r w:rsidR="00BB0B47">
        <w:rPr>
          <w:sz w:val="24"/>
          <w:szCs w:val="24"/>
        </w:rPr>
        <w:t xml:space="preserve"> (nazwę tego rozdziału proponuję zmienić, o tym niżej)</w:t>
      </w:r>
      <w:r w:rsidRPr="00BA5870">
        <w:rPr>
          <w:sz w:val="24"/>
          <w:szCs w:val="24"/>
        </w:rPr>
        <w:t>.</w:t>
      </w:r>
    </w:p>
    <w:p w:rsidR="00AB3D14" w:rsidRPr="00BA5870" w:rsidRDefault="00AB3D14" w:rsidP="00AB3D14">
      <w:pPr>
        <w:pStyle w:val="Akapitzlist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BA5870">
        <w:rPr>
          <w:b/>
          <w:sz w:val="24"/>
          <w:szCs w:val="24"/>
        </w:rPr>
        <w:t>„Świat ożywiony Zalewu Wiślanego”</w:t>
      </w:r>
    </w:p>
    <w:p w:rsidR="0053277F" w:rsidRPr="00BA5870" w:rsidRDefault="0053277F" w:rsidP="0053277F">
      <w:pPr>
        <w:pStyle w:val="Akapitzlist"/>
        <w:ind w:left="786"/>
        <w:jc w:val="both"/>
        <w:rPr>
          <w:b/>
          <w:sz w:val="24"/>
          <w:szCs w:val="24"/>
        </w:rPr>
      </w:pPr>
    </w:p>
    <w:p w:rsidR="0053277F" w:rsidRPr="00BA5870" w:rsidRDefault="0053277F" w:rsidP="0053277F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Rozdział jest napisany przez specjalistów na wysokim profesjonalnym poziomie. Jednakże, wyraźnie brakuje podrozdziału opisującego ornitofaunę Zalewu Wiślanego. Opis </w:t>
      </w:r>
      <w:r w:rsidR="00BB0B47" w:rsidRPr="00BA5870">
        <w:rPr>
          <w:sz w:val="24"/>
          <w:szCs w:val="24"/>
        </w:rPr>
        <w:t>ostoi</w:t>
      </w:r>
      <w:r w:rsidRPr="00BA5870">
        <w:rPr>
          <w:sz w:val="24"/>
          <w:szCs w:val="24"/>
        </w:rPr>
        <w:t xml:space="preserve"> ptaków w rozdziale ostatnim (podrozdział 9.1.) to za mało dla tak ważnego komponentu (gatunki chronione, problem kormoranów, znaczenie europejskie miejsc lęgowych). Tym bardziej, że poświecono 2 podrozdziały bezkręgowcom bentosowym.</w:t>
      </w:r>
    </w:p>
    <w:p w:rsidR="00AB3D14" w:rsidRPr="00BA5870" w:rsidRDefault="00AB3D14" w:rsidP="00AB3D14">
      <w:pPr>
        <w:pStyle w:val="Akapitzlist"/>
        <w:ind w:left="786"/>
        <w:jc w:val="both"/>
        <w:rPr>
          <w:b/>
          <w:sz w:val="24"/>
          <w:szCs w:val="24"/>
        </w:rPr>
      </w:pPr>
    </w:p>
    <w:p w:rsidR="00AB3D14" w:rsidRPr="00BA5870" w:rsidRDefault="00D5705D" w:rsidP="00D5705D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Podrozdział 7.1. jest dobrze opracowany. </w:t>
      </w:r>
    </w:p>
    <w:p w:rsidR="00D5705D" w:rsidRPr="00BA5870" w:rsidRDefault="00D5705D" w:rsidP="00D5705D">
      <w:pPr>
        <w:pStyle w:val="Akapitzlist"/>
        <w:ind w:left="426"/>
        <w:jc w:val="both"/>
        <w:rPr>
          <w:sz w:val="24"/>
          <w:szCs w:val="24"/>
        </w:rPr>
      </w:pPr>
    </w:p>
    <w:p w:rsidR="00D5705D" w:rsidRPr="00BA5870" w:rsidRDefault="00D5705D" w:rsidP="00D5705D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Podrozdział 7.2. W Tabeli 7.4. brak opubli</w:t>
      </w:r>
      <w:r w:rsidR="0061567A" w:rsidRPr="00BA5870">
        <w:rPr>
          <w:sz w:val="24"/>
          <w:szCs w:val="24"/>
        </w:rPr>
        <w:t>kowanych danych dotyczących iloś</w:t>
      </w:r>
      <w:r w:rsidRPr="00BA5870">
        <w:rPr>
          <w:sz w:val="24"/>
          <w:szCs w:val="24"/>
        </w:rPr>
        <w:t xml:space="preserve">ci taksonów z pracy </w:t>
      </w:r>
      <w:proofErr w:type="spellStart"/>
      <w:r w:rsidRPr="00BA5870">
        <w:rPr>
          <w:sz w:val="24"/>
          <w:szCs w:val="24"/>
        </w:rPr>
        <w:t>Paturej</w:t>
      </w:r>
      <w:proofErr w:type="spellEnd"/>
      <w:r w:rsidRPr="00BA5870">
        <w:rPr>
          <w:sz w:val="24"/>
          <w:szCs w:val="24"/>
        </w:rPr>
        <w:t xml:space="preserve"> i Kruk </w:t>
      </w:r>
      <w:r w:rsidR="0061567A" w:rsidRPr="00BA5870">
        <w:rPr>
          <w:sz w:val="24"/>
          <w:szCs w:val="24"/>
        </w:rPr>
        <w:t xml:space="preserve">2011. </w:t>
      </w:r>
    </w:p>
    <w:p w:rsidR="0053277F" w:rsidRPr="00BA5870" w:rsidRDefault="0053277F" w:rsidP="00D5705D">
      <w:pPr>
        <w:pStyle w:val="Akapitzlist"/>
        <w:ind w:left="426"/>
        <w:jc w:val="both"/>
        <w:rPr>
          <w:sz w:val="24"/>
          <w:szCs w:val="24"/>
        </w:rPr>
      </w:pPr>
    </w:p>
    <w:p w:rsidR="0061567A" w:rsidRPr="00BA5870" w:rsidRDefault="0061567A" w:rsidP="00D5705D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Podrozdział 7.3. jest bardzo dobrze opracowany.</w:t>
      </w:r>
    </w:p>
    <w:p w:rsidR="0061567A" w:rsidRPr="00BA5870" w:rsidRDefault="0061567A" w:rsidP="00D5705D">
      <w:pPr>
        <w:pStyle w:val="Akapitzlist"/>
        <w:ind w:left="426"/>
        <w:jc w:val="both"/>
        <w:rPr>
          <w:sz w:val="24"/>
          <w:szCs w:val="24"/>
        </w:rPr>
      </w:pPr>
    </w:p>
    <w:p w:rsidR="0061567A" w:rsidRPr="00BA5870" w:rsidRDefault="0061567A" w:rsidP="00D5705D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P</w:t>
      </w:r>
      <w:r w:rsidR="00353687" w:rsidRPr="00BA5870">
        <w:rPr>
          <w:sz w:val="24"/>
          <w:szCs w:val="24"/>
        </w:rPr>
        <w:t>odrozdział 7.4. Nie mam zastrzeż</w:t>
      </w:r>
      <w:r w:rsidRPr="00BA5870">
        <w:rPr>
          <w:sz w:val="24"/>
          <w:szCs w:val="24"/>
        </w:rPr>
        <w:t>eń. Część rysunków powinna być uzupełniona o źródła danych.</w:t>
      </w:r>
    </w:p>
    <w:p w:rsidR="00353687" w:rsidRPr="00BA5870" w:rsidRDefault="00353687" w:rsidP="00D5705D">
      <w:pPr>
        <w:pStyle w:val="Akapitzlist"/>
        <w:ind w:left="426"/>
        <w:jc w:val="both"/>
        <w:rPr>
          <w:sz w:val="24"/>
          <w:szCs w:val="24"/>
        </w:rPr>
      </w:pPr>
    </w:p>
    <w:p w:rsidR="00353687" w:rsidRPr="00BA5870" w:rsidRDefault="00353687" w:rsidP="00D5705D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Podrozdział 7.5. Jest to bardzo dobre opracowanie tej z reguły pomijanej podgrupy organizmów. Może tylko zmieniłbym tytuł na np. „Zgrupowania </w:t>
      </w:r>
      <w:proofErr w:type="spellStart"/>
      <w:r w:rsidRPr="00BA5870">
        <w:rPr>
          <w:sz w:val="24"/>
          <w:szCs w:val="24"/>
        </w:rPr>
        <w:t>meiobentosu</w:t>
      </w:r>
      <w:proofErr w:type="spellEnd"/>
      <w:r w:rsidRPr="00BA5870">
        <w:rPr>
          <w:sz w:val="24"/>
          <w:szCs w:val="24"/>
        </w:rPr>
        <w:t xml:space="preserve"> Zalewu </w:t>
      </w:r>
      <w:r w:rsidRPr="00BA5870">
        <w:rPr>
          <w:sz w:val="24"/>
          <w:szCs w:val="24"/>
        </w:rPr>
        <w:lastRenderedPageBreak/>
        <w:t>Wiślanego jako wskaźnik jego stanu ekologicznego”.</w:t>
      </w:r>
      <w:r w:rsidR="00F054F2" w:rsidRPr="00BA5870">
        <w:rPr>
          <w:sz w:val="24"/>
          <w:szCs w:val="24"/>
        </w:rPr>
        <w:t xml:space="preserve"> Konieczne jest podanie źródła danych.</w:t>
      </w:r>
    </w:p>
    <w:p w:rsidR="00F054F2" w:rsidRPr="00BA5870" w:rsidRDefault="00F054F2" w:rsidP="00D5705D">
      <w:pPr>
        <w:pStyle w:val="Akapitzlist"/>
        <w:ind w:left="426"/>
        <w:jc w:val="both"/>
        <w:rPr>
          <w:sz w:val="24"/>
          <w:szCs w:val="24"/>
        </w:rPr>
      </w:pPr>
    </w:p>
    <w:p w:rsidR="00F054F2" w:rsidRPr="00BA5870" w:rsidRDefault="00F054F2" w:rsidP="00D5705D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Podrozdział 7.6. Jest dobrze opracowanym artykułem.</w:t>
      </w:r>
    </w:p>
    <w:p w:rsidR="00F054F2" w:rsidRPr="00BA5870" w:rsidRDefault="00F054F2" w:rsidP="00D5705D">
      <w:pPr>
        <w:pStyle w:val="Akapitzlist"/>
        <w:ind w:left="426"/>
        <w:jc w:val="both"/>
        <w:rPr>
          <w:sz w:val="24"/>
          <w:szCs w:val="24"/>
        </w:rPr>
      </w:pPr>
    </w:p>
    <w:p w:rsidR="00F054F2" w:rsidRPr="00BA5870" w:rsidRDefault="00F054F2" w:rsidP="00D5705D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Podrozdział 7.7. Nie mam zastrzeżeń. Tabele i niektóre rysunki wymagają podania źródła danych.</w:t>
      </w:r>
    </w:p>
    <w:p w:rsidR="00F054F2" w:rsidRPr="00BA5870" w:rsidRDefault="00F054F2" w:rsidP="00D5705D">
      <w:pPr>
        <w:pStyle w:val="Akapitzlist"/>
        <w:ind w:left="426"/>
        <w:jc w:val="both"/>
        <w:rPr>
          <w:sz w:val="24"/>
          <w:szCs w:val="24"/>
        </w:rPr>
      </w:pPr>
    </w:p>
    <w:p w:rsidR="00F054F2" w:rsidRPr="00BA5870" w:rsidRDefault="00F054F2" w:rsidP="00D5705D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Podrozdział 7.8. Jest to bardzo dobry, podsumowujący rozdział tekst.</w:t>
      </w:r>
    </w:p>
    <w:p w:rsidR="00F054F2" w:rsidRPr="00BA5870" w:rsidRDefault="00F054F2" w:rsidP="00D5705D">
      <w:pPr>
        <w:pStyle w:val="Akapitzlist"/>
        <w:ind w:left="426"/>
        <w:jc w:val="both"/>
        <w:rPr>
          <w:sz w:val="24"/>
          <w:szCs w:val="24"/>
        </w:rPr>
      </w:pPr>
    </w:p>
    <w:p w:rsidR="00F054F2" w:rsidRPr="00BA5870" w:rsidRDefault="00F054F2" w:rsidP="00F054F2">
      <w:pPr>
        <w:pStyle w:val="Akapitzlist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BA5870">
        <w:rPr>
          <w:b/>
          <w:sz w:val="24"/>
          <w:szCs w:val="24"/>
        </w:rPr>
        <w:t>„Biogeochemia Zalewu Wiślanego”</w:t>
      </w:r>
    </w:p>
    <w:p w:rsidR="00F054F2" w:rsidRPr="00BA5870" w:rsidRDefault="00DE131F" w:rsidP="00F054F2">
      <w:pPr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Tytuł rozdziału „</w:t>
      </w:r>
      <w:r w:rsidR="00FD30FE" w:rsidRPr="00BA5870">
        <w:rPr>
          <w:sz w:val="24"/>
          <w:szCs w:val="24"/>
        </w:rPr>
        <w:t>Biogeochemia Zalewu Wiś</w:t>
      </w:r>
      <w:r w:rsidRPr="00BA5870">
        <w:rPr>
          <w:sz w:val="24"/>
          <w:szCs w:val="24"/>
        </w:rPr>
        <w:t>lanego” je</w:t>
      </w:r>
      <w:r w:rsidR="009C48B5" w:rsidRPr="00BA5870">
        <w:rPr>
          <w:sz w:val="24"/>
          <w:szCs w:val="24"/>
        </w:rPr>
        <w:t>st tytułem</w:t>
      </w:r>
      <w:r w:rsidR="00BB0B47">
        <w:rPr>
          <w:sz w:val="24"/>
          <w:szCs w:val="24"/>
        </w:rPr>
        <w:t xml:space="preserve"> nieco</w:t>
      </w:r>
      <w:r w:rsidR="009C48B5" w:rsidRPr="00BA5870">
        <w:rPr>
          <w:sz w:val="24"/>
          <w:szCs w:val="24"/>
        </w:rPr>
        <w:t xml:space="preserve"> mylącym. Czytelnik mó</w:t>
      </w:r>
      <w:r w:rsidRPr="00BA5870">
        <w:rPr>
          <w:sz w:val="24"/>
          <w:szCs w:val="24"/>
        </w:rPr>
        <w:t xml:space="preserve">głby oczekiwać po nim analizy </w:t>
      </w:r>
      <w:r w:rsidR="00FD30FE" w:rsidRPr="00BA5870">
        <w:rPr>
          <w:sz w:val="24"/>
          <w:szCs w:val="24"/>
        </w:rPr>
        <w:t>krążenia pierwiastków w ekosystemie Zalewu. Dlatego bardziej odpowiednim</w:t>
      </w:r>
      <w:r w:rsidR="009C48B5" w:rsidRPr="00BA5870">
        <w:rPr>
          <w:sz w:val="24"/>
          <w:szCs w:val="24"/>
        </w:rPr>
        <w:t xml:space="preserve"> i celniej wskazującym na zawartość</w:t>
      </w:r>
      <w:r w:rsidR="00FD30FE" w:rsidRPr="00BA5870">
        <w:rPr>
          <w:sz w:val="24"/>
          <w:szCs w:val="24"/>
        </w:rPr>
        <w:t xml:space="preserve"> tytułem wydaje mi się </w:t>
      </w:r>
      <w:r w:rsidR="009C48B5" w:rsidRPr="00BA5870">
        <w:rPr>
          <w:sz w:val="24"/>
          <w:szCs w:val="24"/>
        </w:rPr>
        <w:t xml:space="preserve">np. </w:t>
      </w:r>
      <w:r w:rsidRPr="00BA5870">
        <w:rPr>
          <w:sz w:val="24"/>
          <w:szCs w:val="24"/>
        </w:rPr>
        <w:t>„Substancje szkodliwe i toksyczne w środowisku Zalewu Wiślanego”</w:t>
      </w:r>
      <w:r w:rsidR="009C48B5" w:rsidRPr="00BA5870">
        <w:rPr>
          <w:sz w:val="24"/>
          <w:szCs w:val="24"/>
        </w:rPr>
        <w:t>. Dołączył</w:t>
      </w:r>
      <w:r w:rsidR="00FD30FE" w:rsidRPr="00BA5870">
        <w:rPr>
          <w:sz w:val="24"/>
          <w:szCs w:val="24"/>
        </w:rPr>
        <w:t>bym do tego ciekawego i dobrze opracowanego rozdziału podrozdział o występowaniu metanu</w:t>
      </w:r>
      <w:r w:rsidR="009C48B5" w:rsidRPr="00BA5870">
        <w:rPr>
          <w:sz w:val="24"/>
          <w:szCs w:val="24"/>
        </w:rPr>
        <w:t xml:space="preserve"> (podrozdział 6.4.)</w:t>
      </w:r>
      <w:r w:rsidR="00FD30FE" w:rsidRPr="00BA5870">
        <w:rPr>
          <w:sz w:val="24"/>
          <w:szCs w:val="24"/>
        </w:rPr>
        <w:t>.</w:t>
      </w:r>
    </w:p>
    <w:p w:rsidR="009C48B5" w:rsidRPr="00BA5870" w:rsidRDefault="002544D5" w:rsidP="00412BA1">
      <w:pPr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Rozdział jest unikalnym i bardzo potrzebnym</w:t>
      </w:r>
      <w:r w:rsidR="00412BA1" w:rsidRPr="00BA5870">
        <w:rPr>
          <w:sz w:val="24"/>
          <w:szCs w:val="24"/>
        </w:rPr>
        <w:t>, w świetle planowanych inwestycji,</w:t>
      </w:r>
      <w:r w:rsidRPr="00BA5870">
        <w:rPr>
          <w:sz w:val="24"/>
          <w:szCs w:val="24"/>
        </w:rPr>
        <w:t xml:space="preserve"> </w:t>
      </w:r>
      <w:proofErr w:type="spellStart"/>
      <w:r w:rsidR="00412BA1" w:rsidRPr="00BA5870">
        <w:rPr>
          <w:sz w:val="24"/>
          <w:szCs w:val="24"/>
        </w:rPr>
        <w:t>kompedium</w:t>
      </w:r>
      <w:proofErr w:type="spellEnd"/>
      <w:r w:rsidR="00412BA1" w:rsidRPr="00BA5870">
        <w:rPr>
          <w:sz w:val="24"/>
          <w:szCs w:val="24"/>
        </w:rPr>
        <w:t xml:space="preserve"> o chemicznych zagrożeniach środowiska Zalewu. P</w:t>
      </w:r>
      <w:r w:rsidRPr="00BA5870">
        <w:rPr>
          <w:sz w:val="24"/>
          <w:szCs w:val="24"/>
        </w:rPr>
        <w:t>odrozdziały omawiające poszczególne substancje</w:t>
      </w:r>
      <w:r w:rsidR="00412BA1" w:rsidRPr="00BA5870">
        <w:rPr>
          <w:sz w:val="24"/>
          <w:szCs w:val="24"/>
        </w:rPr>
        <w:t xml:space="preserve"> są na wysokim poziomie merytorycznym. Mam tylko jedną uwagę. Mianowicie, </w:t>
      </w:r>
      <w:r w:rsidR="009C48B5" w:rsidRPr="00BA5870">
        <w:rPr>
          <w:sz w:val="24"/>
          <w:szCs w:val="24"/>
        </w:rPr>
        <w:t xml:space="preserve">Podrozdział 8.5. „Metale w Zalewie Wiślanym” nie wykorzystuje istotnych dostępnych źródeł o </w:t>
      </w:r>
      <w:r w:rsidRPr="00BA5870">
        <w:rPr>
          <w:sz w:val="24"/>
          <w:szCs w:val="24"/>
        </w:rPr>
        <w:t xml:space="preserve">przestrzennym </w:t>
      </w:r>
      <w:r w:rsidR="009C48B5" w:rsidRPr="00BA5870">
        <w:rPr>
          <w:sz w:val="24"/>
          <w:szCs w:val="24"/>
        </w:rPr>
        <w:t>rozmieszczeniu w osa</w:t>
      </w:r>
      <w:r w:rsidRPr="00BA5870">
        <w:rPr>
          <w:sz w:val="24"/>
          <w:szCs w:val="24"/>
        </w:rPr>
        <w:t xml:space="preserve">dach metali. Takim źródłem jest wspomniany już Atlas Geochemiczny Zalewu Wiślanego (PIG, 1996). Zamieszczenie kilku mapek z tego atlasu wzbogaciłoby zakres informacji o tym ważnym aspekcie środowiska Zalewu. </w:t>
      </w:r>
    </w:p>
    <w:p w:rsidR="00412BA1" w:rsidRPr="00BA5870" w:rsidRDefault="00412BA1" w:rsidP="00412BA1">
      <w:pPr>
        <w:pStyle w:val="Akapitzlist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BA5870">
        <w:rPr>
          <w:b/>
          <w:sz w:val="24"/>
          <w:szCs w:val="24"/>
        </w:rPr>
        <w:t>„Rozwój zrównoważony wód i brzegów Zalewu Wiślanego”</w:t>
      </w:r>
    </w:p>
    <w:p w:rsidR="00412BA1" w:rsidRPr="00BA5870" w:rsidRDefault="00412BA1" w:rsidP="00412BA1">
      <w:pPr>
        <w:pStyle w:val="Akapitzlist"/>
        <w:ind w:left="786"/>
        <w:jc w:val="both"/>
        <w:rPr>
          <w:b/>
          <w:sz w:val="24"/>
          <w:szCs w:val="24"/>
        </w:rPr>
      </w:pPr>
    </w:p>
    <w:p w:rsidR="00412BA1" w:rsidRPr="00BA5870" w:rsidRDefault="00412BA1" w:rsidP="00412BA1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Tytuł rozdziału 9. </w:t>
      </w:r>
      <w:r w:rsidR="00497BA4" w:rsidRPr="00BA5870">
        <w:rPr>
          <w:sz w:val="24"/>
          <w:szCs w:val="24"/>
        </w:rPr>
        <w:t xml:space="preserve">Nie </w:t>
      </w:r>
      <w:r w:rsidRPr="00BA5870">
        <w:rPr>
          <w:sz w:val="24"/>
          <w:szCs w:val="24"/>
        </w:rPr>
        <w:t>brzmi fortunnie</w:t>
      </w:r>
      <w:r w:rsidR="00497BA4" w:rsidRPr="00BA5870">
        <w:rPr>
          <w:sz w:val="24"/>
          <w:szCs w:val="24"/>
        </w:rPr>
        <w:t xml:space="preserve"> stylistycznie</w:t>
      </w:r>
      <w:r w:rsidRPr="00BA5870">
        <w:rPr>
          <w:sz w:val="24"/>
          <w:szCs w:val="24"/>
        </w:rPr>
        <w:t xml:space="preserve">. Proponuję prościej: „Rozwój zrównoważony Zalewu Wiślanego”. Jak wspomniałem wyżej, rozważyłbym zamieszczenie osobnego </w:t>
      </w:r>
      <w:r w:rsidR="00497BA4" w:rsidRPr="00BA5870">
        <w:rPr>
          <w:sz w:val="24"/>
          <w:szCs w:val="24"/>
        </w:rPr>
        <w:t>poruszającego zagadnienie planowanej inwestycji drogi wodnej przez Zalew i Mierzeję Wiślaną. Jest to bardzo wyeksponowane społecznie przedsięwzięcie i publikacja mająca ambicje podsumowania wiedzy o środowisku Zalewu ukazująca się u progu ingerencji,</w:t>
      </w:r>
      <w:r w:rsidR="00BB0B47">
        <w:rPr>
          <w:sz w:val="24"/>
          <w:szCs w:val="24"/>
        </w:rPr>
        <w:t xml:space="preserve"> również powinna odnieść się dobitniej do tego zagadnienia</w:t>
      </w:r>
      <w:r w:rsidR="00497BA4" w:rsidRPr="00BA5870">
        <w:rPr>
          <w:sz w:val="24"/>
          <w:szCs w:val="24"/>
        </w:rPr>
        <w:t>. Może to powiększyć krąg czytelników monografii.</w:t>
      </w:r>
    </w:p>
    <w:p w:rsidR="0053277F" w:rsidRPr="00BA5870" w:rsidRDefault="0053277F" w:rsidP="00412BA1">
      <w:pPr>
        <w:pStyle w:val="Akapitzlist"/>
        <w:ind w:left="426"/>
        <w:jc w:val="both"/>
        <w:rPr>
          <w:sz w:val="24"/>
          <w:szCs w:val="24"/>
        </w:rPr>
      </w:pPr>
    </w:p>
    <w:p w:rsidR="0053277F" w:rsidRPr="00BA5870" w:rsidRDefault="0053277F" w:rsidP="00412BA1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Podrozdział 9.1. </w:t>
      </w:r>
      <w:r w:rsidR="007A75AF" w:rsidRPr="00BA5870">
        <w:rPr>
          <w:sz w:val="24"/>
          <w:szCs w:val="24"/>
        </w:rPr>
        <w:t>Fragment zatytułowany „Zalew Wiślany jako ostoja ptaków” rozbudowałbym w oparciu o liczne publikacje nt. ornitofauny Zalewu i przeniósł do Rozdziału „Świat ożywiony Zalewu Wiślanego”</w:t>
      </w:r>
      <w:r w:rsidR="00453415" w:rsidRPr="00BA5870">
        <w:rPr>
          <w:sz w:val="24"/>
          <w:szCs w:val="24"/>
        </w:rPr>
        <w:t>, jak sugerowałem to wyżej</w:t>
      </w:r>
      <w:r w:rsidR="007A75AF" w:rsidRPr="00BA5870">
        <w:rPr>
          <w:sz w:val="24"/>
          <w:szCs w:val="24"/>
        </w:rPr>
        <w:t xml:space="preserve">. Tytuł pod-podrozdziału „Wodne siedliska przyrodnicze i cenne gatunki wodne” zamieniłbym na </w:t>
      </w:r>
      <w:r w:rsidR="007A75AF" w:rsidRPr="00BA5870">
        <w:rPr>
          <w:sz w:val="24"/>
          <w:szCs w:val="24"/>
        </w:rPr>
        <w:lastRenderedPageBreak/>
        <w:t xml:space="preserve">„Wodne siedliska przyrodnicze i ich cenne gatunki”. </w:t>
      </w:r>
      <w:r w:rsidR="00453415" w:rsidRPr="00BA5870">
        <w:rPr>
          <w:sz w:val="24"/>
          <w:szCs w:val="24"/>
        </w:rPr>
        <w:t xml:space="preserve">Rezerwaty „Ujście Nogatu” i „Zatoka Elbląska” (nie jest oznaczony na mapce z rys. 9.2) zasługują na nieco szerszy opis niż tylko wzmianka. </w:t>
      </w:r>
    </w:p>
    <w:p w:rsidR="00453415" w:rsidRPr="00BA5870" w:rsidRDefault="00453415" w:rsidP="00412BA1">
      <w:pPr>
        <w:pStyle w:val="Akapitzlist"/>
        <w:ind w:left="426"/>
        <w:jc w:val="both"/>
        <w:rPr>
          <w:sz w:val="24"/>
          <w:szCs w:val="24"/>
        </w:rPr>
      </w:pPr>
    </w:p>
    <w:p w:rsidR="00453415" w:rsidRPr="00BA5870" w:rsidRDefault="00453415" w:rsidP="00412BA1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Podrozdział 9.2. </w:t>
      </w:r>
      <w:r w:rsidR="00240735" w:rsidRPr="00BA5870">
        <w:rPr>
          <w:sz w:val="24"/>
          <w:szCs w:val="24"/>
        </w:rPr>
        <w:t xml:space="preserve">Wydaje się, że lepszym terminem w tytule jest „kąpielisko”. </w:t>
      </w:r>
      <w:r w:rsidRPr="00BA5870">
        <w:rPr>
          <w:sz w:val="24"/>
          <w:szCs w:val="24"/>
        </w:rPr>
        <w:t xml:space="preserve">Ponieważ problemy stanu sanitarnego kąpielisk </w:t>
      </w:r>
      <w:r w:rsidR="00240735" w:rsidRPr="00BA5870">
        <w:rPr>
          <w:sz w:val="24"/>
          <w:szCs w:val="24"/>
        </w:rPr>
        <w:t>Zalewu są ogólnie znane, lepszym tytułem podrozdziału byłby może następujący „Problemy sanitarne i inne zagrożenia kąpielisk Zalewu Wiślanego”. Termin „sozologia” jest zbyt „niszowy”.</w:t>
      </w:r>
      <w:r w:rsidR="002B4512" w:rsidRPr="00BA5870">
        <w:rPr>
          <w:sz w:val="24"/>
          <w:szCs w:val="24"/>
        </w:rPr>
        <w:t xml:space="preserve"> W opisie strefy brzegowej Zalewu, czy chodzi o Zatokę Rybacką, cz</w:t>
      </w:r>
      <w:r w:rsidR="00B14905">
        <w:rPr>
          <w:sz w:val="24"/>
          <w:szCs w:val="24"/>
        </w:rPr>
        <w:t>y</w:t>
      </w:r>
      <w:r w:rsidR="002B4512" w:rsidRPr="00BA5870">
        <w:rPr>
          <w:sz w:val="24"/>
          <w:szCs w:val="24"/>
        </w:rPr>
        <w:t xml:space="preserve"> Przymorską w Obwodzie Kaliningradzkim? Akapit dotyczący zmieraczka zalewowego pasuje do Rozdziału „Świat ożywiony…”</w:t>
      </w:r>
      <w:r w:rsidR="008C5745">
        <w:rPr>
          <w:sz w:val="24"/>
          <w:szCs w:val="24"/>
        </w:rPr>
        <w:t>. Nie zamieszczałbym informacji o 60-letniej reakcji</w:t>
      </w:r>
      <w:r w:rsidR="002B4512" w:rsidRPr="00BA5870">
        <w:rPr>
          <w:sz w:val="24"/>
          <w:szCs w:val="24"/>
        </w:rPr>
        <w:t xml:space="preserve"> na wzmiankę o pojawieniu się tego gatunku nad Zalewem (Żmudziński 1955).</w:t>
      </w:r>
    </w:p>
    <w:p w:rsidR="002B4512" w:rsidRPr="00BA5870" w:rsidRDefault="002B4512" w:rsidP="00412BA1">
      <w:pPr>
        <w:pStyle w:val="Akapitzlist"/>
        <w:ind w:left="426"/>
        <w:jc w:val="both"/>
        <w:rPr>
          <w:sz w:val="24"/>
          <w:szCs w:val="24"/>
        </w:rPr>
      </w:pPr>
    </w:p>
    <w:p w:rsidR="002B4512" w:rsidRPr="00BA5870" w:rsidRDefault="002B4512" w:rsidP="00412BA1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 xml:space="preserve">Podrozdział 9.3. </w:t>
      </w:r>
      <w:r w:rsidR="00982DDC" w:rsidRPr="00BA5870">
        <w:rPr>
          <w:sz w:val="24"/>
          <w:szCs w:val="24"/>
        </w:rPr>
        <w:t>Podrozdział jest dobrze opracowany i dotyczy Państwowego Monitoringu Środowiska prowadzonego przez WIOŚ. Warto</w:t>
      </w:r>
      <w:r w:rsidR="00BB0B47">
        <w:rPr>
          <w:sz w:val="24"/>
          <w:szCs w:val="24"/>
        </w:rPr>
        <w:t>,</w:t>
      </w:r>
      <w:r w:rsidR="00982DDC" w:rsidRPr="00BA5870">
        <w:rPr>
          <w:sz w:val="24"/>
          <w:szCs w:val="24"/>
        </w:rPr>
        <w:t xml:space="preserve"> wydaje mi się wspomnieć o Zalewie Wiślanym, jako jednym z punktów monitoringowych HELCOM-u oraz być może o eksperymentalnych próbach działań monitoringowych opartych o teledetekcję satelitarną w ramach projektu programu INTERREG „MONTRASAT” w r. 2006 i 2007. Szczegółów na ten temat może udzielić kierownik tego projektu Pani dr Agata Rychter z PWSZ Elbląg.</w:t>
      </w:r>
    </w:p>
    <w:p w:rsidR="00982DDC" w:rsidRPr="00BA5870" w:rsidRDefault="00982DDC" w:rsidP="00412BA1">
      <w:pPr>
        <w:pStyle w:val="Akapitzlist"/>
        <w:ind w:left="426"/>
        <w:jc w:val="both"/>
        <w:rPr>
          <w:sz w:val="24"/>
          <w:szCs w:val="24"/>
        </w:rPr>
      </w:pPr>
    </w:p>
    <w:p w:rsidR="00982DDC" w:rsidRPr="00BA5870" w:rsidRDefault="00982DDC" w:rsidP="00412BA1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Podrozdział 9.4. stanowi bardzo trafne podsumowanie zagadnień</w:t>
      </w:r>
      <w:r w:rsidR="006320B5">
        <w:rPr>
          <w:sz w:val="24"/>
          <w:szCs w:val="24"/>
        </w:rPr>
        <w:t xml:space="preserve"> zwią</w:t>
      </w:r>
      <w:r w:rsidRPr="00BA5870">
        <w:rPr>
          <w:sz w:val="24"/>
          <w:szCs w:val="24"/>
        </w:rPr>
        <w:t>zanych z zachowaniem bioróżnorodności Zalewu Wiślanego</w:t>
      </w:r>
      <w:r w:rsidR="006320B5">
        <w:rPr>
          <w:sz w:val="24"/>
          <w:szCs w:val="24"/>
        </w:rPr>
        <w:t>. Jest to dość</w:t>
      </w:r>
      <w:r w:rsidRPr="00BA5870">
        <w:rPr>
          <w:sz w:val="24"/>
          <w:szCs w:val="24"/>
        </w:rPr>
        <w:t xml:space="preserve"> obszerny tekst i dlatego sugerowałbym podział na kilka pod-podrozdziałów.</w:t>
      </w:r>
      <w:r w:rsidR="004D1D47" w:rsidRPr="00BA5870">
        <w:rPr>
          <w:sz w:val="24"/>
          <w:szCs w:val="24"/>
        </w:rPr>
        <w:t>, dla lepszej komunikacji z czytelnikiem.</w:t>
      </w:r>
    </w:p>
    <w:p w:rsidR="004D1D47" w:rsidRPr="00BA5870" w:rsidRDefault="004D1D47" w:rsidP="00412BA1">
      <w:pPr>
        <w:pStyle w:val="Akapitzlist"/>
        <w:ind w:left="426"/>
        <w:jc w:val="both"/>
        <w:rPr>
          <w:sz w:val="24"/>
          <w:szCs w:val="24"/>
        </w:rPr>
      </w:pPr>
    </w:p>
    <w:p w:rsidR="004D1D47" w:rsidRPr="00BA5870" w:rsidRDefault="004D1D47" w:rsidP="00412BA1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Podrozdział 9.5. Jak wyżej zasugerowałem, ze względu na wagę inwestycji i potencjalne zmiany w środowisku, podrozdział ten powinien stać się Rozdziałem  10. z przynajmniej dwoma podrozdziałami: jednym opisującym inwe</w:t>
      </w:r>
      <w:r w:rsidR="006320B5">
        <w:rPr>
          <w:sz w:val="24"/>
          <w:szCs w:val="24"/>
        </w:rPr>
        <w:t>stycję i dotyczą</w:t>
      </w:r>
      <w:r w:rsidRPr="00BA5870">
        <w:rPr>
          <w:sz w:val="24"/>
          <w:szCs w:val="24"/>
        </w:rPr>
        <w:t xml:space="preserve">ce jej </w:t>
      </w:r>
      <w:r w:rsidR="00981A26" w:rsidRPr="00BA5870">
        <w:rPr>
          <w:sz w:val="24"/>
          <w:szCs w:val="24"/>
        </w:rPr>
        <w:t>akty prawne, i drugim omawiającym</w:t>
      </w:r>
      <w:r w:rsidRPr="00BA5870">
        <w:rPr>
          <w:sz w:val="24"/>
          <w:szCs w:val="24"/>
        </w:rPr>
        <w:t xml:space="preserve"> prognozę oddziaływania na środowisko Zalewu na podstawie wspomn</w:t>
      </w:r>
      <w:r w:rsidR="00981A26" w:rsidRPr="00BA5870">
        <w:rPr>
          <w:sz w:val="24"/>
          <w:szCs w:val="24"/>
        </w:rPr>
        <w:t xml:space="preserve">ianej tylko ekspertyzy z 2012 r pod red. </w:t>
      </w:r>
      <w:r w:rsidR="006320B5">
        <w:rPr>
          <w:sz w:val="24"/>
          <w:szCs w:val="24"/>
        </w:rPr>
        <w:t xml:space="preserve"> M. </w:t>
      </w:r>
      <w:proofErr w:type="spellStart"/>
      <w:r w:rsidR="00981A26" w:rsidRPr="00BA5870">
        <w:rPr>
          <w:sz w:val="24"/>
          <w:szCs w:val="24"/>
        </w:rPr>
        <w:t>Przewoźniaka</w:t>
      </w:r>
      <w:proofErr w:type="spellEnd"/>
      <w:r w:rsidR="00981A26" w:rsidRPr="00BA5870">
        <w:rPr>
          <w:sz w:val="24"/>
          <w:szCs w:val="24"/>
        </w:rPr>
        <w:t xml:space="preserve"> lub z 2015 r. pod red. </w:t>
      </w:r>
      <w:r w:rsidR="00D72EF4" w:rsidRPr="00BA5870">
        <w:rPr>
          <w:sz w:val="24"/>
          <w:szCs w:val="24"/>
        </w:rPr>
        <w:t xml:space="preserve">Z. </w:t>
      </w:r>
      <w:r w:rsidR="00981A26" w:rsidRPr="00BA5870">
        <w:rPr>
          <w:sz w:val="24"/>
          <w:szCs w:val="24"/>
        </w:rPr>
        <w:t>Pawelca.</w:t>
      </w:r>
    </w:p>
    <w:p w:rsidR="00453415" w:rsidRPr="00BA5870" w:rsidRDefault="00453415" w:rsidP="00412BA1">
      <w:pPr>
        <w:pStyle w:val="Akapitzlist"/>
        <w:ind w:left="426"/>
        <w:jc w:val="both"/>
        <w:rPr>
          <w:sz w:val="24"/>
          <w:szCs w:val="24"/>
        </w:rPr>
      </w:pPr>
    </w:p>
    <w:p w:rsidR="00453415" w:rsidRPr="00BA5870" w:rsidRDefault="00305075" w:rsidP="00412BA1">
      <w:pPr>
        <w:pStyle w:val="Akapitzlist"/>
        <w:ind w:left="426"/>
        <w:jc w:val="both"/>
        <w:rPr>
          <w:sz w:val="24"/>
          <w:szCs w:val="24"/>
        </w:rPr>
      </w:pPr>
      <w:r w:rsidRPr="00BA5870">
        <w:rPr>
          <w:sz w:val="24"/>
          <w:szCs w:val="24"/>
        </w:rPr>
        <w:t>Podsumowując, wykonaną pracę przez Redaktora Profesora J. Bolałka i zespół autorów oceniam bardzo pozytywnie. To bardzo potrzebna i „na czasie” publikacja. Moje uwagi, miały na celu uzyskanie przez monografię jeszcze lepszej komunikowalności, poszerzenia kręgu potencjalnych czytelników oraz udoskonalenie zawartości naukowej.</w:t>
      </w:r>
      <w:bookmarkStart w:id="0" w:name="_GoBack"/>
      <w:bookmarkEnd w:id="0"/>
    </w:p>
    <w:p w:rsidR="0053277F" w:rsidRDefault="0053277F" w:rsidP="00412BA1">
      <w:pPr>
        <w:pStyle w:val="Akapitzlist"/>
        <w:ind w:left="426"/>
        <w:jc w:val="both"/>
      </w:pPr>
    </w:p>
    <w:p w:rsidR="00497BA4" w:rsidRDefault="00497BA4" w:rsidP="00412BA1">
      <w:pPr>
        <w:pStyle w:val="Akapitzlist"/>
        <w:ind w:left="426"/>
        <w:jc w:val="both"/>
      </w:pPr>
    </w:p>
    <w:p w:rsidR="00497BA4" w:rsidRPr="00412BA1" w:rsidRDefault="00497BA4" w:rsidP="00412BA1">
      <w:pPr>
        <w:pStyle w:val="Akapitzlist"/>
        <w:ind w:left="426"/>
        <w:jc w:val="both"/>
      </w:pPr>
    </w:p>
    <w:p w:rsidR="00000AAA" w:rsidRPr="00000AAA" w:rsidRDefault="00000AAA" w:rsidP="00000AAA">
      <w:pPr>
        <w:jc w:val="both"/>
      </w:pPr>
    </w:p>
    <w:p w:rsidR="003C037B" w:rsidRPr="003C037B" w:rsidRDefault="003C037B" w:rsidP="003C037B">
      <w:pPr>
        <w:jc w:val="both"/>
        <w:rPr>
          <w:b/>
        </w:rPr>
      </w:pPr>
      <w:r>
        <w:rPr>
          <w:b/>
        </w:rPr>
        <w:lastRenderedPageBreak/>
        <w:t xml:space="preserve">  </w:t>
      </w:r>
    </w:p>
    <w:p w:rsidR="00FB7524" w:rsidRDefault="00FB7524" w:rsidP="00C27CCD">
      <w:pPr>
        <w:ind w:left="142" w:firstLine="360"/>
        <w:jc w:val="both"/>
      </w:pPr>
    </w:p>
    <w:p w:rsidR="00FB7524" w:rsidRPr="004C433F" w:rsidRDefault="00FB7524" w:rsidP="00C27CCD">
      <w:pPr>
        <w:ind w:left="142" w:firstLine="360"/>
        <w:jc w:val="both"/>
      </w:pPr>
    </w:p>
    <w:sectPr w:rsidR="00FB7524" w:rsidRPr="004C433F" w:rsidSect="00D7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74B6"/>
    <w:multiLevelType w:val="multilevel"/>
    <w:tmpl w:val="98EAC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 w15:restartNumberingAfterBreak="0">
    <w:nsid w:val="65EC5900"/>
    <w:multiLevelType w:val="multilevel"/>
    <w:tmpl w:val="19DA34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TQ0Mje0MDYwt7Q0MDFT0lEKTi0uzszPAykwrgUAHSVkqywAAAA="/>
  </w:docVars>
  <w:rsids>
    <w:rsidRoot w:val="00BA58BC"/>
    <w:rsid w:val="00000AAA"/>
    <w:rsid w:val="0003474C"/>
    <w:rsid w:val="00061726"/>
    <w:rsid w:val="000C240A"/>
    <w:rsid w:val="000F3F5A"/>
    <w:rsid w:val="00240735"/>
    <w:rsid w:val="002544D5"/>
    <w:rsid w:val="002B4512"/>
    <w:rsid w:val="002B7DA7"/>
    <w:rsid w:val="00305075"/>
    <w:rsid w:val="003225E4"/>
    <w:rsid w:val="00353687"/>
    <w:rsid w:val="00394A7A"/>
    <w:rsid w:val="003B5D99"/>
    <w:rsid w:val="003C037B"/>
    <w:rsid w:val="00406E4D"/>
    <w:rsid w:val="00412BA1"/>
    <w:rsid w:val="00453415"/>
    <w:rsid w:val="00497BA4"/>
    <w:rsid w:val="004C1E82"/>
    <w:rsid w:val="004C433F"/>
    <w:rsid w:val="004D1D47"/>
    <w:rsid w:val="005245D2"/>
    <w:rsid w:val="005249DE"/>
    <w:rsid w:val="0053277F"/>
    <w:rsid w:val="00563719"/>
    <w:rsid w:val="0061567A"/>
    <w:rsid w:val="006320B5"/>
    <w:rsid w:val="0067153B"/>
    <w:rsid w:val="006744E1"/>
    <w:rsid w:val="00697EBE"/>
    <w:rsid w:val="006A7659"/>
    <w:rsid w:val="006A7CFD"/>
    <w:rsid w:val="00746DB1"/>
    <w:rsid w:val="00773D1A"/>
    <w:rsid w:val="00784B6E"/>
    <w:rsid w:val="007935C1"/>
    <w:rsid w:val="007A6033"/>
    <w:rsid w:val="007A75AF"/>
    <w:rsid w:val="007B28AE"/>
    <w:rsid w:val="007E1784"/>
    <w:rsid w:val="00801B9A"/>
    <w:rsid w:val="008C5745"/>
    <w:rsid w:val="008D7571"/>
    <w:rsid w:val="008F276F"/>
    <w:rsid w:val="00905BEA"/>
    <w:rsid w:val="009243D2"/>
    <w:rsid w:val="009402B2"/>
    <w:rsid w:val="00942FA6"/>
    <w:rsid w:val="00981A26"/>
    <w:rsid w:val="00982DDC"/>
    <w:rsid w:val="009C48B5"/>
    <w:rsid w:val="009F3AAA"/>
    <w:rsid w:val="00A25FB2"/>
    <w:rsid w:val="00A75F6D"/>
    <w:rsid w:val="00AB3D14"/>
    <w:rsid w:val="00AD5E4D"/>
    <w:rsid w:val="00B14905"/>
    <w:rsid w:val="00B710D1"/>
    <w:rsid w:val="00B8746E"/>
    <w:rsid w:val="00BA5870"/>
    <w:rsid w:val="00BA58BC"/>
    <w:rsid w:val="00BB0B47"/>
    <w:rsid w:val="00BC6DE5"/>
    <w:rsid w:val="00C27CCD"/>
    <w:rsid w:val="00CA74B8"/>
    <w:rsid w:val="00CB098E"/>
    <w:rsid w:val="00CB153B"/>
    <w:rsid w:val="00CB28B3"/>
    <w:rsid w:val="00CD6452"/>
    <w:rsid w:val="00D06C5C"/>
    <w:rsid w:val="00D5705D"/>
    <w:rsid w:val="00D7269B"/>
    <w:rsid w:val="00D72EF4"/>
    <w:rsid w:val="00DA2930"/>
    <w:rsid w:val="00DC31EF"/>
    <w:rsid w:val="00DE131F"/>
    <w:rsid w:val="00DF649E"/>
    <w:rsid w:val="00E07FA7"/>
    <w:rsid w:val="00E12832"/>
    <w:rsid w:val="00E3104D"/>
    <w:rsid w:val="00F016ED"/>
    <w:rsid w:val="00F054F2"/>
    <w:rsid w:val="00F13B46"/>
    <w:rsid w:val="00F16ECD"/>
    <w:rsid w:val="00F27A4C"/>
    <w:rsid w:val="00F33CDD"/>
    <w:rsid w:val="00FB1407"/>
    <w:rsid w:val="00FB7524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94B75-E704-40DA-B5EF-72410909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</Pages>
  <Words>2446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mkruk</cp:lastModifiedBy>
  <cp:revision>22</cp:revision>
  <dcterms:created xsi:type="dcterms:W3CDTF">2017-12-30T17:06:00Z</dcterms:created>
  <dcterms:modified xsi:type="dcterms:W3CDTF">2018-01-02T07:35:00Z</dcterms:modified>
</cp:coreProperties>
</file>